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41988" w14:textId="77777777" w:rsidR="00B73E5A" w:rsidRPr="00B73E5A" w:rsidRDefault="00B73E5A" w:rsidP="00B73E5A">
      <w:pPr>
        <w:shd w:val="clear" w:color="auto" w:fill="F0F0F0"/>
        <w:spacing w:before="150" w:after="150"/>
        <w:outlineLvl w:val="1"/>
        <w:rPr>
          <w:rFonts w:ascii="Myriad Pro" w:hAnsi="Myriad Pro"/>
          <w:b/>
          <w:bCs/>
          <w:color w:val="333333"/>
          <w:sz w:val="20"/>
          <w:lang w:eastAsia="fi-FI"/>
        </w:rPr>
      </w:pPr>
      <w:r w:rsidRPr="00B73E5A">
        <w:rPr>
          <w:rFonts w:ascii="Myriad Pro" w:hAnsi="Myriad Pro"/>
          <w:b/>
          <w:bCs/>
          <w:color w:val="333333"/>
          <w:sz w:val="20"/>
          <w:lang w:eastAsia="fi-FI"/>
        </w:rPr>
        <w:t>Lausuntopyyntö vaativan sijaishuollon uudistamistyöryhmän ehdotuksesta hallituksen esitysluonnokseksi lastensuojelun vaativaa sijaishuoltoa koskevaksi lainsäädännöksi</w:t>
      </w:r>
    </w:p>
    <w:p w14:paraId="23945A23" w14:textId="77777777" w:rsidR="00B73E5A" w:rsidRPr="00B73E5A" w:rsidRDefault="00B73E5A" w:rsidP="00B73E5A">
      <w:pPr>
        <w:shd w:val="clear" w:color="auto" w:fill="F0F0F0"/>
        <w:rPr>
          <w:rFonts w:ascii="Myriad Pro" w:hAnsi="Myriad Pro"/>
          <w:color w:val="333333"/>
          <w:sz w:val="20"/>
          <w:lang w:eastAsia="fi-FI"/>
        </w:rPr>
      </w:pPr>
      <w:r w:rsidRPr="00B73E5A">
        <w:rPr>
          <w:rFonts w:ascii="Myriad Pro" w:hAnsi="Myriad Pro"/>
          <w:color w:val="333333"/>
          <w:sz w:val="20"/>
          <w:lang w:eastAsia="fi-FI"/>
        </w:rPr>
        <w:t>Lausuntopyynnön diaarinumero: VN/10164/2019</w:t>
      </w:r>
    </w:p>
    <w:p w14:paraId="0D52C17E" w14:textId="77777777" w:rsidR="00B73E5A" w:rsidRPr="00B73E5A" w:rsidRDefault="00B73E5A" w:rsidP="00B73E5A">
      <w:pPr>
        <w:rPr>
          <w:rFonts w:ascii="Myriad Pro" w:hAnsi="Myriad Pro"/>
          <w:sz w:val="20"/>
        </w:rPr>
      </w:pPr>
    </w:p>
    <w:p w14:paraId="3AD5AAE8" w14:textId="77777777" w:rsidR="00B73E5A" w:rsidRPr="00B73E5A" w:rsidRDefault="00B73E5A" w:rsidP="00B73E5A">
      <w:pPr>
        <w:rPr>
          <w:rFonts w:ascii="Myriad Pro" w:hAnsi="Myriad Pro"/>
          <w:sz w:val="20"/>
        </w:rPr>
      </w:pPr>
      <w:r w:rsidRPr="00B73E5A">
        <w:rPr>
          <w:rFonts w:ascii="Myriad Pro" w:hAnsi="Myriad Pro"/>
          <w:sz w:val="20"/>
        </w:rPr>
        <w:t xml:space="preserve">Valtakunnallinen </w:t>
      </w:r>
      <w:proofErr w:type="spellStart"/>
      <w:r w:rsidRPr="00B73E5A">
        <w:rPr>
          <w:rFonts w:ascii="Myriad Pro" w:hAnsi="Myriad Pro"/>
          <w:sz w:val="20"/>
        </w:rPr>
        <w:t>sosiaali</w:t>
      </w:r>
      <w:proofErr w:type="spellEnd"/>
      <w:r w:rsidRPr="00B73E5A">
        <w:rPr>
          <w:rFonts w:ascii="Myriad Pro" w:hAnsi="Myriad Pro"/>
          <w:sz w:val="20"/>
        </w:rPr>
        <w:t>- ja terveysalan eettinen neuvottelukunta ETENE</w:t>
      </w:r>
    </w:p>
    <w:p w14:paraId="320A5F99" w14:textId="3172D479" w:rsidR="00B73E5A" w:rsidRDefault="00B73E5A" w:rsidP="00B73E5A">
      <w:pPr>
        <w:rPr>
          <w:rFonts w:ascii="Myriad Pro" w:hAnsi="Myriad Pro"/>
          <w:sz w:val="20"/>
        </w:rPr>
      </w:pPr>
    </w:p>
    <w:p w14:paraId="1D4DF2FC" w14:textId="77777777" w:rsidR="004D2021" w:rsidRPr="00B73E5A" w:rsidRDefault="004D2021" w:rsidP="00B73E5A">
      <w:pPr>
        <w:rPr>
          <w:rFonts w:ascii="Myriad Pro" w:hAnsi="Myriad Pro"/>
          <w:sz w:val="20"/>
        </w:rPr>
      </w:pPr>
    </w:p>
    <w:p w14:paraId="530237D7" w14:textId="77777777" w:rsidR="00B73E5A" w:rsidRPr="00B73E5A" w:rsidRDefault="00B73E5A" w:rsidP="00B73E5A">
      <w:pPr>
        <w:rPr>
          <w:rFonts w:ascii="Myriad Pro" w:hAnsi="Myriad Pro"/>
          <w:sz w:val="20"/>
        </w:rPr>
      </w:pPr>
    </w:p>
    <w:p w14:paraId="172502FB" w14:textId="77777777" w:rsidR="00B73E5A" w:rsidRPr="00B73E5A" w:rsidRDefault="00B73E5A" w:rsidP="00B73E5A">
      <w:pPr>
        <w:rPr>
          <w:rFonts w:ascii="Myriad Pro" w:hAnsi="Myriad Pro"/>
          <w:b/>
          <w:sz w:val="20"/>
        </w:rPr>
      </w:pPr>
      <w:r w:rsidRPr="00B73E5A">
        <w:rPr>
          <w:rFonts w:ascii="Myriad Pro" w:hAnsi="Myriad Pro"/>
          <w:sz w:val="20"/>
        </w:rPr>
        <w:t>1</w:t>
      </w:r>
      <w:r w:rsidRPr="00B73E5A">
        <w:rPr>
          <w:rFonts w:ascii="Myriad Pro" w:hAnsi="Myriad Pro"/>
          <w:b/>
          <w:sz w:val="20"/>
        </w:rPr>
        <w:t>. Esitetään lisättäväksi uusi 2 momentti pykälään 4 a § Lapsen oikeus tasapainoiseen kehitykseen ja hyvinvointiin. Selkiyttääkö ehdotus lapsen kasvatuksen, valvonnan ja huolenpidon sekä perusoikeuksiin kajoavien rajoitusten rajanvetoa? Jos ei, miten säännöstä tulisi muuttaa?</w:t>
      </w:r>
    </w:p>
    <w:p w14:paraId="0AFF1B70" w14:textId="77777777" w:rsidR="004D2021" w:rsidRDefault="004D2021" w:rsidP="00B73E5A">
      <w:pPr>
        <w:rPr>
          <w:rFonts w:ascii="Myriad Pro" w:hAnsi="Myriad Pro"/>
          <w:sz w:val="20"/>
        </w:rPr>
      </w:pPr>
    </w:p>
    <w:p w14:paraId="01F022CA" w14:textId="212350F8" w:rsidR="00B73E5A" w:rsidRPr="00B73E5A" w:rsidRDefault="00B73E5A" w:rsidP="00B73E5A">
      <w:pPr>
        <w:rPr>
          <w:rFonts w:ascii="Myriad Pro" w:hAnsi="Myriad Pro"/>
          <w:sz w:val="20"/>
        </w:rPr>
      </w:pPr>
      <w:r w:rsidRPr="00B73E5A">
        <w:rPr>
          <w:rFonts w:ascii="Myriad Pro" w:hAnsi="Myriad Pro"/>
          <w:sz w:val="20"/>
        </w:rPr>
        <w:t>Esityksessä todetaan, että lapsen kasvatuksen, valvonnan ja huolenpidon tarkoituksena on lapsen vastuullisuuden ja itsenäistymisen tukeminen sekä lapsen itsetunnon, kehittyvien valmiuksien ja elämäntaitojen kehittymisen tukeminen. Lapsen kasvua ja kehitystä tukee vaatimustason suhteuttaminen lapsen</w:t>
      </w:r>
      <w:r w:rsidR="00200A9C">
        <w:rPr>
          <w:rFonts w:ascii="Myriad Pro" w:hAnsi="Myriad Pro"/>
          <w:sz w:val="20"/>
        </w:rPr>
        <w:t xml:space="preserve"> suorituskykyyn ja valmiuksiin. L</w:t>
      </w:r>
      <w:r w:rsidRPr="00B73E5A">
        <w:rPr>
          <w:rFonts w:ascii="Myriad Pro" w:hAnsi="Myriad Pro"/>
          <w:sz w:val="20"/>
        </w:rPr>
        <w:t>iian korkean tai matalan vaatimustason asettaminen muodostaa riskin valmiuksien ja taitojen kehittymiselle, mikä saattaa johtaa oman suoristustason asettamisen haasteisiin vielä aikuisuudessakin. Vaatimustason merkitystä tulisi esityksen p</w:t>
      </w:r>
      <w:r w:rsidR="008F3DDA">
        <w:rPr>
          <w:rFonts w:ascii="Myriad Pro" w:hAnsi="Myriad Pro"/>
          <w:sz w:val="20"/>
        </w:rPr>
        <w:t>erusteluissa konkretisoida</w:t>
      </w:r>
      <w:r w:rsidRPr="00B73E5A">
        <w:rPr>
          <w:rFonts w:ascii="Myriad Pro" w:hAnsi="Myriad Pro"/>
          <w:sz w:val="20"/>
        </w:rPr>
        <w:t xml:space="preserve">, jotta kaikille osapuolille olisi </w:t>
      </w:r>
      <w:r w:rsidR="009A0E7F">
        <w:rPr>
          <w:rFonts w:ascii="Myriad Pro" w:hAnsi="Myriad Pro"/>
          <w:sz w:val="20"/>
        </w:rPr>
        <w:t>selvää</w:t>
      </w:r>
      <w:r w:rsidRPr="00B73E5A">
        <w:rPr>
          <w:rFonts w:ascii="Myriad Pro" w:hAnsi="Myriad Pro"/>
          <w:sz w:val="20"/>
        </w:rPr>
        <w:t>, mitä sillä kulloinkin tarkoitetaan. Esity</w:t>
      </w:r>
      <w:r w:rsidR="00835D47">
        <w:rPr>
          <w:rFonts w:ascii="Myriad Pro" w:hAnsi="Myriad Pro"/>
          <w:sz w:val="20"/>
        </w:rPr>
        <w:t>ksessä tulisi ottaa kantaa</w:t>
      </w:r>
      <w:r w:rsidRPr="00B73E5A">
        <w:rPr>
          <w:rFonts w:ascii="Myriad Pro" w:hAnsi="Myriad Pro"/>
          <w:sz w:val="20"/>
        </w:rPr>
        <w:t xml:space="preserve">, miten lapsen ikätasoista suorituskykyä ja valmiuksia arvioidaan. Tällaisen arvioinnin tueksi sosiaalihuollon työntekijöillä tulisi olla lapsen psyykkiseen kasvuun ja kehitykseen erikoistuneiden asiantuntijoiden, kuten psykologien, tuki. </w:t>
      </w:r>
    </w:p>
    <w:p w14:paraId="6C29172B" w14:textId="77777777" w:rsidR="004D2021" w:rsidRDefault="004D2021" w:rsidP="00B73E5A">
      <w:pPr>
        <w:rPr>
          <w:rFonts w:ascii="Myriad Pro" w:hAnsi="Myriad Pro"/>
          <w:sz w:val="20"/>
        </w:rPr>
      </w:pPr>
    </w:p>
    <w:p w14:paraId="43797132" w14:textId="0B727A07" w:rsidR="00B73E5A" w:rsidRPr="00B73E5A" w:rsidRDefault="00B73E5A" w:rsidP="00B73E5A">
      <w:pPr>
        <w:rPr>
          <w:rFonts w:ascii="Myriad Pro" w:hAnsi="Myriad Pro"/>
          <w:sz w:val="20"/>
        </w:rPr>
      </w:pPr>
      <w:r w:rsidRPr="00B73E5A">
        <w:rPr>
          <w:rFonts w:ascii="Myriad Pro" w:hAnsi="Myriad Pro"/>
          <w:sz w:val="20"/>
        </w:rPr>
        <w:t xml:space="preserve">Nykyinen lastensuojelulaki sallii joko suoraan tai epäsuorasti muun </w:t>
      </w:r>
      <w:r w:rsidR="00142D28">
        <w:rPr>
          <w:rFonts w:ascii="Myriad Pro" w:hAnsi="Myriad Pro"/>
          <w:sz w:val="20"/>
        </w:rPr>
        <w:t>kuin rangaistustarkoituksessa sovelletun</w:t>
      </w:r>
      <w:r w:rsidRPr="00B73E5A">
        <w:rPr>
          <w:rFonts w:ascii="Myriad Pro" w:hAnsi="Myriad Pro"/>
          <w:sz w:val="20"/>
        </w:rPr>
        <w:t xml:space="preserve"> voimankäytön, jota tarvitaan sijaishuollossa olevien lasten suojelemiseksi. Erityisesti tämän säädöksen käytännön toteuttamistavat ja soveltamisala ovat leimanneet lastensuojelun sijaishuollon ep</w:t>
      </w:r>
      <w:r w:rsidR="00CF7E0E">
        <w:rPr>
          <w:rFonts w:ascii="Myriad Pro" w:hAnsi="Myriad Pro"/>
          <w:sz w:val="20"/>
        </w:rPr>
        <w:t>äammatilliseksi ja</w:t>
      </w:r>
      <w:r w:rsidRPr="00B73E5A">
        <w:rPr>
          <w:rFonts w:ascii="Myriad Pro" w:hAnsi="Myriad Pro"/>
          <w:sz w:val="20"/>
        </w:rPr>
        <w:t xml:space="preserve"> ammattieettisesti kestämättömäksi </w:t>
      </w:r>
      <w:r w:rsidR="00835D47">
        <w:rPr>
          <w:rFonts w:ascii="Myriad Pro" w:hAnsi="Myriad Pro"/>
          <w:sz w:val="20"/>
        </w:rPr>
        <w:t>toiminnaksi.</w:t>
      </w:r>
      <w:r w:rsidR="007B7679">
        <w:rPr>
          <w:rFonts w:ascii="Myriad Pro" w:hAnsi="Myriad Pro"/>
          <w:sz w:val="20"/>
        </w:rPr>
        <w:t xml:space="preserve"> </w:t>
      </w:r>
      <w:r w:rsidR="00116B5F">
        <w:rPr>
          <w:rFonts w:ascii="Myriad Pro" w:hAnsi="Myriad Pro"/>
          <w:sz w:val="20"/>
        </w:rPr>
        <w:t>Esitys</w:t>
      </w:r>
      <w:r w:rsidR="00F83ECE">
        <w:rPr>
          <w:rFonts w:ascii="Myriad Pro" w:hAnsi="Myriad Pro"/>
          <w:sz w:val="20"/>
        </w:rPr>
        <w:t xml:space="preserve"> </w:t>
      </w:r>
      <w:r w:rsidRPr="00B73E5A">
        <w:rPr>
          <w:rFonts w:ascii="Myriad Pro" w:hAnsi="Myriad Pro"/>
          <w:sz w:val="20"/>
        </w:rPr>
        <w:t>selkiytt</w:t>
      </w:r>
      <w:r w:rsidR="00F83ECE">
        <w:rPr>
          <w:rFonts w:ascii="Myriad Pro" w:hAnsi="Myriad Pro"/>
          <w:sz w:val="20"/>
        </w:rPr>
        <w:t xml:space="preserve">ää </w:t>
      </w:r>
      <w:r w:rsidRPr="00B73E5A">
        <w:rPr>
          <w:rFonts w:ascii="Myriad Pro" w:hAnsi="Myriad Pro"/>
          <w:sz w:val="20"/>
        </w:rPr>
        <w:t>lapsen oikeuksiin puuttumista sekä lapsen että työntekijän oikeusturvan kannalta. Selkiyttämällä rajapinta</w:t>
      </w:r>
      <w:r w:rsidR="00E64D23">
        <w:rPr>
          <w:rFonts w:ascii="Myriad Pro" w:hAnsi="Myriad Pro"/>
          <w:sz w:val="20"/>
        </w:rPr>
        <w:t>a</w:t>
      </w:r>
      <w:r w:rsidRPr="00B73E5A">
        <w:rPr>
          <w:rFonts w:ascii="Myriad Pro" w:hAnsi="Myriad Pro"/>
          <w:sz w:val="20"/>
        </w:rPr>
        <w:t xml:space="preserve"> </w:t>
      </w:r>
      <w:r w:rsidR="009B5C81">
        <w:rPr>
          <w:rFonts w:ascii="Myriad Pro" w:hAnsi="Myriad Pro"/>
          <w:sz w:val="20"/>
        </w:rPr>
        <w:t>työ</w:t>
      </w:r>
      <w:r w:rsidR="00077DD1">
        <w:rPr>
          <w:rFonts w:ascii="Myriad Pro" w:hAnsi="Myriad Pro"/>
          <w:sz w:val="20"/>
        </w:rPr>
        <w:t>ntekijöiden on helpompi määrittää</w:t>
      </w:r>
      <w:r w:rsidR="009B5C81">
        <w:rPr>
          <w:rFonts w:ascii="Myriad Pro" w:hAnsi="Myriad Pro"/>
          <w:sz w:val="20"/>
        </w:rPr>
        <w:t>, miten</w:t>
      </w:r>
      <w:r w:rsidRPr="00B73E5A">
        <w:rPr>
          <w:rFonts w:ascii="Myriad Pro" w:hAnsi="Myriad Pro"/>
          <w:sz w:val="20"/>
        </w:rPr>
        <w:t xml:space="preserve"> l</w:t>
      </w:r>
      <w:r w:rsidR="009B5C81">
        <w:rPr>
          <w:rFonts w:ascii="Myriad Pro" w:hAnsi="Myriad Pro"/>
          <w:sz w:val="20"/>
        </w:rPr>
        <w:t>asta ja asuinyksikköä turvaavia</w:t>
      </w:r>
      <w:r w:rsidR="00D6067A">
        <w:rPr>
          <w:rFonts w:ascii="Myriad Pro" w:hAnsi="Myriad Pro"/>
          <w:sz w:val="20"/>
        </w:rPr>
        <w:t xml:space="preserve"> ja</w:t>
      </w:r>
      <w:r w:rsidR="009B5C81">
        <w:rPr>
          <w:rFonts w:ascii="Myriad Pro" w:hAnsi="Myriad Pro"/>
          <w:sz w:val="20"/>
        </w:rPr>
        <w:t xml:space="preserve"> suojaavia</w:t>
      </w:r>
      <w:r w:rsidRPr="00B73E5A">
        <w:rPr>
          <w:rFonts w:ascii="Myriad Pro" w:hAnsi="Myriad Pro"/>
          <w:sz w:val="20"/>
        </w:rPr>
        <w:t xml:space="preserve">, </w:t>
      </w:r>
      <w:r w:rsidR="009B5C81">
        <w:rPr>
          <w:rFonts w:ascii="Myriad Pro" w:hAnsi="Myriad Pro"/>
          <w:sz w:val="20"/>
        </w:rPr>
        <w:t>lapsen perusoikeuksiin kajoavia rajoituksia käytännön tasolla sovelletaan</w:t>
      </w:r>
      <w:r w:rsidRPr="00B73E5A">
        <w:rPr>
          <w:rFonts w:ascii="Myriad Pro" w:hAnsi="Myriad Pro"/>
          <w:sz w:val="20"/>
        </w:rPr>
        <w:t>. Tilanteet, joissa rajoituksia käytetään, syntyvät tyypillisesti äkillisesti ja ovat heikosti ennakoitavissa. Esityksessä esiin nostettu koulutus rajoitustoimenpiteisiin turvautumisen minimoimisesta on kannatettava. On tärkeää, että lapsen osallisuutta päätöksentekoon tuetaan myös rajoitustoimenpiteitä käytettäessä, ja että lasta rajoitetaan vain määrättyjen, välttämättömiksi katsottujen asioiden osalta.</w:t>
      </w:r>
    </w:p>
    <w:p w14:paraId="31BE539B" w14:textId="77777777" w:rsidR="004D2021" w:rsidRDefault="004D2021" w:rsidP="00B73E5A">
      <w:pPr>
        <w:rPr>
          <w:rFonts w:ascii="Myriad Pro" w:hAnsi="Myriad Pro"/>
          <w:sz w:val="20"/>
        </w:rPr>
      </w:pPr>
    </w:p>
    <w:p w14:paraId="24F85EC9" w14:textId="595BCC6D" w:rsidR="00B73E5A" w:rsidRPr="00B73E5A" w:rsidRDefault="00B73E5A" w:rsidP="00B73E5A">
      <w:pPr>
        <w:rPr>
          <w:rFonts w:ascii="Myriad Pro" w:hAnsi="Myriad Pro"/>
          <w:sz w:val="20"/>
        </w:rPr>
      </w:pPr>
      <w:r w:rsidRPr="00B73E5A">
        <w:rPr>
          <w:rFonts w:ascii="Myriad Pro" w:hAnsi="Myriad Pro"/>
          <w:sz w:val="20"/>
        </w:rPr>
        <w:t xml:space="preserve">Vaativan sijaishuollon järjestämisessä ammatillinen osaaminen ja henkilöstömäärä ovat perusta, joka määrittää sijaishoitopaikan luonteen lapsen yksilöllisten tarpeiden ja vaatimustason kannalta. Lapsen oikeuksien ja hyvän kohtelun turvaamiseksi sekä vahvistamiseksi esitetään, että olisi tarpeen tunnistaa nykyistä paremmin se pieni joukko, jolla on muita suurempi riski joutua rajoitustoimenpiteiden kohteeksi ja miettiä vaihtoehtoisia toimintatapoja heidän tarpeisiinsa vastaamiseksi. </w:t>
      </w:r>
    </w:p>
    <w:p w14:paraId="16C97805" w14:textId="77777777" w:rsidR="004D2021" w:rsidRDefault="004D2021" w:rsidP="00B73E5A">
      <w:pPr>
        <w:rPr>
          <w:rFonts w:ascii="Myriad Pro" w:hAnsi="Myriad Pro"/>
          <w:sz w:val="20"/>
        </w:rPr>
      </w:pPr>
    </w:p>
    <w:p w14:paraId="675913C4" w14:textId="5771730D" w:rsidR="00B73E5A" w:rsidRDefault="00F83ECE" w:rsidP="00B73E5A">
      <w:pPr>
        <w:rPr>
          <w:rFonts w:ascii="Myriad Pro" w:hAnsi="Myriad Pro"/>
          <w:sz w:val="20"/>
        </w:rPr>
      </w:pPr>
      <w:r>
        <w:rPr>
          <w:rFonts w:ascii="Myriad Pro" w:hAnsi="Myriad Pro"/>
          <w:sz w:val="20"/>
        </w:rPr>
        <w:t>Esitys va</w:t>
      </w:r>
      <w:r w:rsidR="00B73E5A" w:rsidRPr="00B73E5A">
        <w:rPr>
          <w:rFonts w:ascii="Myriad Pro" w:hAnsi="Myriad Pro"/>
          <w:sz w:val="20"/>
        </w:rPr>
        <w:t>atii koko lastensuojeluprosessin tarkastelua: lapsen erityistarpeiden tunnistamista, lapsen vaatimustason kannalta huolellista sijaishuoltopaikan arviointia sekä erityisen ammattitaidon ja huolellisen palveluiden integraation jo sijoituksen suunnitteluvaiheessa</w:t>
      </w:r>
      <w:r>
        <w:rPr>
          <w:rFonts w:ascii="Myriad Pro" w:hAnsi="Myriad Pro"/>
          <w:sz w:val="20"/>
        </w:rPr>
        <w:t>. Tämä korostuu</w:t>
      </w:r>
      <w:r w:rsidR="00B73E5A" w:rsidRPr="00B73E5A">
        <w:rPr>
          <w:rFonts w:ascii="Myriad Pro" w:hAnsi="Myriad Pro"/>
          <w:sz w:val="20"/>
        </w:rPr>
        <w:t xml:space="preserve">, koska sijaishuollon tarve voi olla vuosia </w:t>
      </w:r>
      <w:r>
        <w:rPr>
          <w:rFonts w:ascii="Myriad Pro" w:hAnsi="Myriad Pro"/>
          <w:sz w:val="20"/>
        </w:rPr>
        <w:t>ja usein täysi-ikäisyyteen asti kestävää.</w:t>
      </w:r>
      <w:r w:rsidR="00B73E5A" w:rsidRPr="00B73E5A">
        <w:rPr>
          <w:rFonts w:ascii="Myriad Pro" w:hAnsi="Myriad Pro"/>
          <w:sz w:val="20"/>
        </w:rPr>
        <w:t xml:space="preserve">   </w:t>
      </w:r>
    </w:p>
    <w:p w14:paraId="68A4A643" w14:textId="77777777" w:rsidR="004D2021" w:rsidRPr="00B73E5A" w:rsidRDefault="004D2021" w:rsidP="00B73E5A">
      <w:pPr>
        <w:rPr>
          <w:rFonts w:ascii="Myriad Pro" w:hAnsi="Myriad Pro"/>
          <w:sz w:val="20"/>
        </w:rPr>
      </w:pPr>
    </w:p>
    <w:p w14:paraId="5F5842BB" w14:textId="77777777" w:rsidR="00B73E5A" w:rsidRPr="00B73E5A" w:rsidRDefault="00B73E5A" w:rsidP="00B73E5A">
      <w:pPr>
        <w:rPr>
          <w:rFonts w:ascii="Myriad Pro" w:hAnsi="Myriad Pro"/>
          <w:sz w:val="20"/>
        </w:rPr>
      </w:pPr>
      <w:r w:rsidRPr="00B73E5A">
        <w:rPr>
          <w:rFonts w:ascii="Myriad Pro" w:hAnsi="Myriad Pro"/>
          <w:sz w:val="20"/>
        </w:rPr>
        <w:t xml:space="preserve">  </w:t>
      </w:r>
    </w:p>
    <w:p w14:paraId="5804FBCA" w14:textId="77777777" w:rsidR="00B73E5A" w:rsidRPr="00B73E5A" w:rsidRDefault="00B73E5A" w:rsidP="00B73E5A">
      <w:pPr>
        <w:rPr>
          <w:rFonts w:ascii="Myriad Pro" w:hAnsi="Myriad Pro"/>
          <w:sz w:val="20"/>
        </w:rPr>
      </w:pPr>
      <w:r w:rsidRPr="00B73E5A">
        <w:rPr>
          <w:rFonts w:ascii="Myriad Pro" w:hAnsi="Myriad Pro"/>
          <w:b/>
          <w:sz w:val="20"/>
        </w:rPr>
        <w:t>2. Esitetään säädettäväksi lastensuojelun sosiaalityöntekijöiden asiakasmitoitus 35 lasta/sosiaalityöntekijä (13 b §). Mitä vaikutuksia näette ehdotuksella olevan?</w:t>
      </w:r>
    </w:p>
    <w:p w14:paraId="14F9D274" w14:textId="77777777" w:rsidR="00091EAE" w:rsidRDefault="00091EAE" w:rsidP="00B73E5A">
      <w:pPr>
        <w:rPr>
          <w:rFonts w:ascii="Myriad Pro" w:hAnsi="Myriad Pro"/>
          <w:sz w:val="20"/>
        </w:rPr>
      </w:pPr>
    </w:p>
    <w:p w14:paraId="523C57E3" w14:textId="54846ACD" w:rsidR="00B73E5A" w:rsidRPr="00B73E5A" w:rsidRDefault="00B73E5A" w:rsidP="00B73E5A">
      <w:pPr>
        <w:rPr>
          <w:rFonts w:ascii="Myriad Pro" w:hAnsi="Myriad Pro"/>
          <w:sz w:val="20"/>
        </w:rPr>
      </w:pPr>
      <w:r w:rsidRPr="00B73E5A">
        <w:rPr>
          <w:rFonts w:ascii="Myriad Pro" w:hAnsi="Myriad Pro"/>
          <w:sz w:val="20"/>
        </w:rPr>
        <w:t>Es</w:t>
      </w:r>
      <w:r w:rsidR="005F0887">
        <w:rPr>
          <w:rFonts w:ascii="Myriad Pro" w:hAnsi="Myriad Pro"/>
          <w:sz w:val="20"/>
        </w:rPr>
        <w:t>itetty asiakasmitoitus (35 lasta</w:t>
      </w:r>
      <w:r w:rsidR="00585C36">
        <w:rPr>
          <w:rFonts w:ascii="Myriad Pro" w:hAnsi="Myriad Pro"/>
          <w:sz w:val="20"/>
        </w:rPr>
        <w:t>/</w:t>
      </w:r>
      <w:r w:rsidRPr="00B73E5A">
        <w:rPr>
          <w:rFonts w:ascii="Myriad Pro" w:hAnsi="Myriad Pro"/>
          <w:sz w:val="20"/>
        </w:rPr>
        <w:t>sosiaalityöntekijä</w:t>
      </w:r>
      <w:r w:rsidR="005F0887">
        <w:rPr>
          <w:rFonts w:ascii="Myriad Pro" w:hAnsi="Myriad Pro"/>
          <w:sz w:val="20"/>
        </w:rPr>
        <w:t>)</w:t>
      </w:r>
      <w:r w:rsidRPr="00B73E5A">
        <w:rPr>
          <w:rFonts w:ascii="Myriad Pro" w:hAnsi="Myriad Pro"/>
          <w:sz w:val="20"/>
        </w:rPr>
        <w:t xml:space="preserve"> on askel parempaan suuntaan. Monilapsisen perheen lapset tulee huomioida yksilöinä as</w:t>
      </w:r>
      <w:r w:rsidR="003F273E">
        <w:rPr>
          <w:rFonts w:ascii="Myriad Pro" w:hAnsi="Myriad Pro"/>
          <w:sz w:val="20"/>
        </w:rPr>
        <w:t>iakasmääriä laskettaessa</w:t>
      </w:r>
      <w:r w:rsidR="005F0887">
        <w:rPr>
          <w:rFonts w:ascii="Myriad Pro" w:hAnsi="Myriad Pro"/>
          <w:sz w:val="20"/>
        </w:rPr>
        <w:t>, jos</w:t>
      </w:r>
      <w:r w:rsidRPr="00B73E5A">
        <w:rPr>
          <w:rFonts w:ascii="Myriad Pro" w:hAnsi="Myriad Pro"/>
          <w:sz w:val="20"/>
        </w:rPr>
        <w:t xml:space="preserve"> kaikki perheen lapset on määritelty </w:t>
      </w:r>
      <w:proofErr w:type="spellStart"/>
      <w:r w:rsidRPr="00B73E5A">
        <w:rPr>
          <w:rFonts w:ascii="Myriad Pro" w:hAnsi="Myriad Pro"/>
          <w:sz w:val="20"/>
        </w:rPr>
        <w:t>asiakkuuteen</w:t>
      </w:r>
      <w:proofErr w:type="spellEnd"/>
      <w:r w:rsidRPr="00B73E5A">
        <w:rPr>
          <w:rFonts w:ascii="Myriad Pro" w:hAnsi="Myriad Pro"/>
          <w:sz w:val="20"/>
        </w:rPr>
        <w:t>. Käytännössä asiakasmäärään lasketaan useimmiten perheet,</w:t>
      </w:r>
      <w:r w:rsidR="00091EAE">
        <w:rPr>
          <w:rFonts w:ascii="Myriad Pro" w:hAnsi="Myriad Pro"/>
          <w:sz w:val="20"/>
        </w:rPr>
        <w:t xml:space="preserve"> jolloin </w:t>
      </w:r>
      <w:r w:rsidRPr="00B73E5A">
        <w:rPr>
          <w:rFonts w:ascii="Myriad Pro" w:hAnsi="Myriad Pro"/>
          <w:sz w:val="20"/>
        </w:rPr>
        <w:t>yhdellä sosiaalityöntekijällä voi</w:t>
      </w:r>
      <w:r w:rsidR="00280776">
        <w:rPr>
          <w:rFonts w:ascii="Myriad Pro" w:hAnsi="Myriad Pro"/>
          <w:sz w:val="20"/>
        </w:rPr>
        <w:t>si</w:t>
      </w:r>
      <w:r w:rsidRPr="00B73E5A">
        <w:rPr>
          <w:rFonts w:ascii="Myriad Pro" w:hAnsi="Myriad Pro"/>
          <w:sz w:val="20"/>
        </w:rPr>
        <w:t xml:space="preserve"> olla </w:t>
      </w:r>
      <w:r w:rsidR="004A7264">
        <w:rPr>
          <w:rFonts w:ascii="Myriad Pro" w:hAnsi="Myriad Pro"/>
          <w:sz w:val="20"/>
        </w:rPr>
        <w:t xml:space="preserve">asiakkaina </w:t>
      </w:r>
      <w:r w:rsidRPr="00B73E5A">
        <w:rPr>
          <w:rFonts w:ascii="Myriad Pro" w:hAnsi="Myriad Pro"/>
          <w:sz w:val="20"/>
        </w:rPr>
        <w:t>35 perhett</w:t>
      </w:r>
      <w:r w:rsidR="004A7264">
        <w:rPr>
          <w:rFonts w:ascii="Myriad Pro" w:hAnsi="Myriad Pro"/>
          <w:sz w:val="20"/>
        </w:rPr>
        <w:t>ä ja lähes sata lasta</w:t>
      </w:r>
      <w:r w:rsidRPr="00B73E5A">
        <w:rPr>
          <w:rFonts w:ascii="Myriad Pro" w:hAnsi="Myriad Pro"/>
          <w:sz w:val="20"/>
        </w:rPr>
        <w:t>.</w:t>
      </w:r>
    </w:p>
    <w:p w14:paraId="48B245E8" w14:textId="77777777" w:rsidR="004D2021" w:rsidRDefault="004D2021" w:rsidP="00B73E5A">
      <w:pPr>
        <w:rPr>
          <w:rFonts w:ascii="Myriad Pro" w:hAnsi="Myriad Pro"/>
          <w:sz w:val="20"/>
        </w:rPr>
      </w:pPr>
    </w:p>
    <w:p w14:paraId="700481B1" w14:textId="52BE7524" w:rsidR="00B73E5A" w:rsidRPr="00B73E5A" w:rsidRDefault="00B73E5A" w:rsidP="00B73E5A">
      <w:pPr>
        <w:rPr>
          <w:rFonts w:ascii="Myriad Pro" w:hAnsi="Myriad Pro"/>
          <w:sz w:val="20"/>
        </w:rPr>
      </w:pPr>
      <w:r w:rsidRPr="00B73E5A">
        <w:rPr>
          <w:rFonts w:ascii="Myriad Pro" w:hAnsi="Myriad Pro"/>
          <w:sz w:val="20"/>
        </w:rPr>
        <w:t>Sijaishuollon perhehoidossa esi</w:t>
      </w:r>
      <w:r w:rsidR="005974FE">
        <w:rPr>
          <w:rFonts w:ascii="Myriad Pro" w:hAnsi="Myriad Pro"/>
          <w:sz w:val="20"/>
        </w:rPr>
        <w:t>tetty lapsimäärä yhdelle sosiaalityöntekijälle</w:t>
      </w:r>
      <w:r w:rsidR="00D505A6">
        <w:rPr>
          <w:rFonts w:ascii="Myriad Pro" w:hAnsi="Myriad Pro"/>
          <w:sz w:val="20"/>
        </w:rPr>
        <w:t xml:space="preserve"> on </w:t>
      </w:r>
      <w:r w:rsidR="005974FE">
        <w:rPr>
          <w:rFonts w:ascii="Myriad Pro" w:hAnsi="Myriad Pro"/>
          <w:sz w:val="20"/>
        </w:rPr>
        <w:t>liian suuri</w:t>
      </w:r>
      <w:r w:rsidR="003F273E">
        <w:rPr>
          <w:rFonts w:ascii="Myriad Pro" w:hAnsi="Myriad Pro"/>
          <w:sz w:val="20"/>
        </w:rPr>
        <w:t>, jos</w:t>
      </w:r>
      <w:r w:rsidRPr="00B73E5A">
        <w:rPr>
          <w:rFonts w:ascii="Myriad Pro" w:hAnsi="Myriad Pro"/>
          <w:sz w:val="20"/>
        </w:rPr>
        <w:t xml:space="preserve"> sijaisperheet ovat pitkien matkojen päässä</w:t>
      </w:r>
      <w:r w:rsidR="000159F5">
        <w:rPr>
          <w:rFonts w:ascii="Myriad Pro" w:hAnsi="Myriad Pro"/>
          <w:sz w:val="20"/>
        </w:rPr>
        <w:t>.</w:t>
      </w:r>
      <w:r w:rsidR="00DF7A8F">
        <w:rPr>
          <w:rFonts w:ascii="Myriad Pro" w:hAnsi="Myriad Pro"/>
          <w:sz w:val="20"/>
        </w:rPr>
        <w:t xml:space="preserve"> K</w:t>
      </w:r>
      <w:r w:rsidR="00223CD9">
        <w:rPr>
          <w:rFonts w:ascii="Myriad Pro" w:hAnsi="Myriad Pro"/>
          <w:sz w:val="20"/>
        </w:rPr>
        <w:t>äytännön</w:t>
      </w:r>
      <w:r w:rsidR="00585C36">
        <w:rPr>
          <w:rFonts w:ascii="Myriad Pro" w:hAnsi="Myriad Pro"/>
          <w:sz w:val="20"/>
        </w:rPr>
        <w:t xml:space="preserve"> </w:t>
      </w:r>
      <w:r w:rsidR="003F273E">
        <w:rPr>
          <w:rFonts w:ascii="Myriad Pro" w:hAnsi="Myriad Pro"/>
          <w:sz w:val="20"/>
        </w:rPr>
        <w:t>asioiden hoitaminen onnistuu</w:t>
      </w:r>
      <w:r w:rsidRPr="00B73E5A">
        <w:rPr>
          <w:rFonts w:ascii="Myriad Pro" w:hAnsi="Myriad Pro"/>
          <w:sz w:val="20"/>
        </w:rPr>
        <w:t xml:space="preserve"> m</w:t>
      </w:r>
      <w:r w:rsidR="000159F5">
        <w:rPr>
          <w:rFonts w:ascii="Myriad Pro" w:hAnsi="Myriad Pro"/>
          <w:sz w:val="20"/>
        </w:rPr>
        <w:t>yös viesteillä ja etäyhteyksin, mutta v</w:t>
      </w:r>
      <w:r w:rsidRPr="00B73E5A">
        <w:rPr>
          <w:rFonts w:ascii="Myriad Pro" w:hAnsi="Myriad Pro"/>
          <w:sz w:val="20"/>
        </w:rPr>
        <w:t>aarana on, että etäyhteydet vakiintuv</w:t>
      </w:r>
      <w:r w:rsidR="00223CD9">
        <w:rPr>
          <w:rFonts w:ascii="Myriad Pro" w:hAnsi="Myriad Pro"/>
          <w:sz w:val="20"/>
        </w:rPr>
        <w:t>at, eikä tapaamisia ole riittävästi kasvotusten</w:t>
      </w:r>
      <w:r w:rsidRPr="00B73E5A">
        <w:rPr>
          <w:rFonts w:ascii="Myriad Pro" w:hAnsi="Myriad Pro"/>
          <w:sz w:val="20"/>
        </w:rPr>
        <w:t>. Aitoon vuorovaikutukseen tarvitaan myös kasvotusten kohtaamista, jolloin ihminen kokee tulleensa kohdatuksi ja nähdyksi.</w:t>
      </w:r>
    </w:p>
    <w:p w14:paraId="5E77D69C" w14:textId="77777777" w:rsidR="004D2021" w:rsidRDefault="004D2021" w:rsidP="00B73E5A">
      <w:pPr>
        <w:rPr>
          <w:rFonts w:ascii="Myriad Pro" w:hAnsi="Myriad Pro"/>
          <w:sz w:val="20"/>
        </w:rPr>
      </w:pPr>
    </w:p>
    <w:p w14:paraId="77F06885" w14:textId="139C40EB" w:rsidR="00B73E5A" w:rsidRPr="00B73E5A" w:rsidRDefault="00B73E5A" w:rsidP="00B73E5A">
      <w:pPr>
        <w:rPr>
          <w:rFonts w:ascii="Myriad Pro" w:hAnsi="Myriad Pro"/>
          <w:sz w:val="20"/>
        </w:rPr>
      </w:pPr>
      <w:r w:rsidRPr="00B73E5A">
        <w:rPr>
          <w:rFonts w:ascii="Myriad Pro" w:hAnsi="Myriad Pro"/>
          <w:sz w:val="20"/>
        </w:rPr>
        <w:t>Esityksen perusteluissa kuvataan sosiaalityöntekijän ammatillista toimintaa muun muassa verbeillä vastaa, laatii, osallistuu ja valvoo. Nämä käsitteet ohjaavat ymmärtämään sosiaalityöntekijän tehtävän palveluohjauksena ja juridishallinnollisen prosessin hoitaj</w:t>
      </w:r>
      <w:r w:rsidR="00760262">
        <w:rPr>
          <w:rFonts w:ascii="Myriad Pro" w:hAnsi="Myriad Pro"/>
          <w:sz w:val="20"/>
        </w:rPr>
        <w:t>ana. Esityksessä olisi hyvä</w:t>
      </w:r>
      <w:r w:rsidR="00517212">
        <w:rPr>
          <w:rFonts w:ascii="Myriad Pro" w:hAnsi="Myriad Pro"/>
          <w:sz w:val="20"/>
        </w:rPr>
        <w:t xml:space="preserve"> </w:t>
      </w:r>
      <w:r w:rsidRPr="00B73E5A">
        <w:rPr>
          <w:rFonts w:ascii="Myriad Pro" w:hAnsi="Myriad Pro"/>
          <w:sz w:val="20"/>
        </w:rPr>
        <w:t>huomioida vastuuso</w:t>
      </w:r>
      <w:r w:rsidR="00760262">
        <w:rPr>
          <w:rFonts w:ascii="Myriad Pro" w:hAnsi="Myriad Pro"/>
          <w:sz w:val="20"/>
        </w:rPr>
        <w:t>siaalityöntekijän mahdollisuus</w:t>
      </w:r>
      <w:r w:rsidRPr="00B73E5A">
        <w:rPr>
          <w:rFonts w:ascii="Myriad Pro" w:hAnsi="Myriad Pro"/>
          <w:sz w:val="20"/>
        </w:rPr>
        <w:t xml:space="preserve"> </w:t>
      </w:r>
      <w:proofErr w:type="spellStart"/>
      <w:r w:rsidRPr="00B73E5A">
        <w:rPr>
          <w:rFonts w:ascii="Myriad Pro" w:hAnsi="Myriad Pro"/>
          <w:sz w:val="20"/>
        </w:rPr>
        <w:t>psykososiaaliseen</w:t>
      </w:r>
      <w:proofErr w:type="spellEnd"/>
      <w:r w:rsidRPr="00B73E5A">
        <w:rPr>
          <w:rFonts w:ascii="Myriad Pro" w:hAnsi="Myriad Pro"/>
          <w:sz w:val="20"/>
        </w:rPr>
        <w:t xml:space="preserve"> sosiaalityöhön, jota tarvitaan vuorovaikutussuhteessa, sillä muutos vaatii toimivaa vuorovaikutussuhdetta. Sosiaalityöntekijälle ei yksiselitteisesti määrity säädöstaso</w:t>
      </w:r>
      <w:r w:rsidR="005F5191">
        <w:rPr>
          <w:rFonts w:ascii="Myriad Pro" w:hAnsi="Myriad Pro"/>
          <w:sz w:val="20"/>
        </w:rPr>
        <w:t>lla mahdollisuutta kasvokkain tapahtuvaan</w:t>
      </w:r>
      <w:r w:rsidRPr="00B73E5A">
        <w:rPr>
          <w:rFonts w:ascii="Myriad Pro" w:hAnsi="Myriad Pro"/>
          <w:sz w:val="20"/>
        </w:rPr>
        <w:t xml:space="preserve"> vuorovaikutukseen sekä lapsen</w:t>
      </w:r>
      <w:r w:rsidR="00E749A1">
        <w:rPr>
          <w:rFonts w:ascii="Myriad Pro" w:hAnsi="Myriad Pro"/>
          <w:sz w:val="20"/>
        </w:rPr>
        <w:t>,</w:t>
      </w:r>
      <w:r w:rsidRPr="00B73E5A">
        <w:rPr>
          <w:rFonts w:ascii="Myriad Pro" w:hAnsi="Myriad Pro"/>
          <w:sz w:val="20"/>
        </w:rPr>
        <w:t xml:space="preserve"> että hänen arjessaan vanhemmuutta edustavien aikuisten kanssa. Esityksen per</w:t>
      </w:r>
      <w:r w:rsidR="00D6794F">
        <w:rPr>
          <w:rFonts w:ascii="Myriad Pro" w:hAnsi="Myriad Pro"/>
          <w:sz w:val="20"/>
        </w:rPr>
        <w:t>usteluissa esiin nostettu ajatus</w:t>
      </w:r>
      <w:r w:rsidRPr="00B73E5A">
        <w:rPr>
          <w:rFonts w:ascii="Myriad Pro" w:hAnsi="Myriad Pro"/>
          <w:sz w:val="20"/>
        </w:rPr>
        <w:t>, että lapselle pyritään turvaamaan sama sosiaalityöntekijä koko lastensuoje</w:t>
      </w:r>
      <w:r w:rsidR="00517212">
        <w:rPr>
          <w:rFonts w:ascii="Myriad Pro" w:hAnsi="Myriad Pro"/>
          <w:sz w:val="20"/>
        </w:rPr>
        <w:t xml:space="preserve">lun prosessin ajan, on </w:t>
      </w:r>
      <w:r w:rsidRPr="00B73E5A">
        <w:rPr>
          <w:rFonts w:ascii="Myriad Pro" w:hAnsi="Myriad Pro"/>
          <w:sz w:val="20"/>
        </w:rPr>
        <w:t>kannatettava, jotta lapsen ympärillä olevien turvallisten aikuisten va</w:t>
      </w:r>
      <w:r w:rsidR="00D6794F">
        <w:rPr>
          <w:rFonts w:ascii="Myriad Pro" w:hAnsi="Myriad Pro"/>
          <w:sz w:val="20"/>
        </w:rPr>
        <w:t>ihtuvuus olisi vähäistä</w:t>
      </w:r>
      <w:r w:rsidRPr="00B73E5A">
        <w:rPr>
          <w:rFonts w:ascii="Myriad Pro" w:hAnsi="Myriad Pro"/>
          <w:sz w:val="20"/>
        </w:rPr>
        <w:t>. Mikäli ma</w:t>
      </w:r>
      <w:r w:rsidR="00825D02">
        <w:rPr>
          <w:rFonts w:ascii="Myriad Pro" w:hAnsi="Myriad Pro"/>
          <w:sz w:val="20"/>
        </w:rPr>
        <w:t>h</w:t>
      </w:r>
      <w:r w:rsidRPr="00B73E5A">
        <w:rPr>
          <w:rFonts w:ascii="Myriad Pro" w:hAnsi="Myriad Pro"/>
          <w:sz w:val="20"/>
        </w:rPr>
        <w:t xml:space="preserve">dollista, tämä olisi hyvä lisätä myös lakiesitykseen pykälätasolle. </w:t>
      </w:r>
    </w:p>
    <w:p w14:paraId="5267E6E7" w14:textId="77777777" w:rsidR="004D2021" w:rsidRDefault="004D2021" w:rsidP="00B73E5A">
      <w:pPr>
        <w:rPr>
          <w:rFonts w:ascii="Myriad Pro" w:hAnsi="Myriad Pro"/>
          <w:sz w:val="20"/>
        </w:rPr>
      </w:pPr>
    </w:p>
    <w:p w14:paraId="5CE6B505" w14:textId="1FCD16AC" w:rsidR="00B73E5A" w:rsidRPr="00B73E5A" w:rsidRDefault="00B73E5A" w:rsidP="00B73E5A">
      <w:pPr>
        <w:rPr>
          <w:rFonts w:ascii="Myriad Pro" w:hAnsi="Myriad Pro"/>
          <w:sz w:val="20"/>
        </w:rPr>
      </w:pPr>
      <w:r w:rsidRPr="00B73E5A">
        <w:rPr>
          <w:rFonts w:ascii="Myriad Pro" w:hAnsi="Myriad Pro"/>
          <w:sz w:val="20"/>
        </w:rPr>
        <w:t>Esityksellä pyritään turvaamaan sosiaalityöntekijälle aikaa paneutua kunkin lapsen yksilölliseen elämäntilanteeseen ja sen tuomiin muu</w:t>
      </w:r>
      <w:r w:rsidR="00E749A1">
        <w:rPr>
          <w:rFonts w:ascii="Myriad Pro" w:hAnsi="Myriad Pro"/>
          <w:sz w:val="20"/>
        </w:rPr>
        <w:t xml:space="preserve">tostarpeisiin. Jos esitetty mitoitus </w:t>
      </w:r>
      <w:r w:rsidRPr="00B73E5A">
        <w:rPr>
          <w:rFonts w:ascii="Myriad Pro" w:hAnsi="Myriad Pro"/>
          <w:sz w:val="20"/>
        </w:rPr>
        <w:t>saavutetaan, paranee sosiaalityöntekijän mahdollisuus tavata lapsi ja hän</w:t>
      </w:r>
      <w:r w:rsidR="00300AF4">
        <w:rPr>
          <w:rFonts w:ascii="Myriad Pro" w:hAnsi="Myriad Pro"/>
          <w:sz w:val="20"/>
        </w:rPr>
        <w:t>en perheensä henkilökohtaisesti</w:t>
      </w:r>
      <w:r w:rsidRPr="00B73E5A">
        <w:rPr>
          <w:rFonts w:ascii="Myriad Pro" w:hAnsi="Myriad Pro"/>
          <w:sz w:val="20"/>
        </w:rPr>
        <w:t xml:space="preserve"> ja ottaa lapsen </w:t>
      </w:r>
      <w:proofErr w:type="spellStart"/>
      <w:r w:rsidRPr="00B73E5A">
        <w:rPr>
          <w:rFonts w:ascii="Myriad Pro" w:hAnsi="Myriad Pro"/>
          <w:sz w:val="20"/>
        </w:rPr>
        <w:t>läheis</w:t>
      </w:r>
      <w:proofErr w:type="spellEnd"/>
      <w:r w:rsidRPr="00B73E5A">
        <w:rPr>
          <w:rFonts w:ascii="Myriad Pro" w:hAnsi="Myriad Pro"/>
          <w:sz w:val="20"/>
        </w:rPr>
        <w:t>- ja viranomaisverkosto mukaan muutostyöskentelyyn. Sosiaalihuoltolaki ja lastensuojelulain viittaukset vanhempiin ja lapsen muihin läheisiin velvoittavat sosiaali</w:t>
      </w:r>
      <w:r w:rsidR="00737611">
        <w:rPr>
          <w:rFonts w:ascii="Myriad Pro" w:hAnsi="Myriad Pro"/>
          <w:sz w:val="20"/>
        </w:rPr>
        <w:t xml:space="preserve">työntekijää </w:t>
      </w:r>
      <w:r w:rsidRPr="00B73E5A">
        <w:rPr>
          <w:rFonts w:ascii="Myriad Pro" w:hAnsi="Myriad Pro"/>
          <w:sz w:val="20"/>
        </w:rPr>
        <w:t>huomioimaan lapsen läheisv</w:t>
      </w:r>
      <w:r w:rsidR="0043213F">
        <w:rPr>
          <w:rFonts w:ascii="Myriad Pro" w:hAnsi="Myriad Pro"/>
          <w:sz w:val="20"/>
        </w:rPr>
        <w:t>erkoston, joka voi merkittävästi</w:t>
      </w:r>
      <w:r w:rsidRPr="00B73E5A">
        <w:rPr>
          <w:rFonts w:ascii="Myriad Pro" w:hAnsi="Myriad Pro"/>
          <w:sz w:val="20"/>
        </w:rPr>
        <w:t xml:space="preserve"> edesauttaa muutoksen onn</w:t>
      </w:r>
      <w:r w:rsidR="0043213F">
        <w:rPr>
          <w:rFonts w:ascii="Myriad Pro" w:hAnsi="Myriad Pro"/>
          <w:sz w:val="20"/>
        </w:rPr>
        <w:t>istumista. Esitykseen olisi hyvä vielä kirjata</w:t>
      </w:r>
      <w:r w:rsidR="00455C0F">
        <w:rPr>
          <w:rFonts w:ascii="Myriad Pro" w:hAnsi="Myriad Pro"/>
          <w:sz w:val="20"/>
        </w:rPr>
        <w:t>, miten</w:t>
      </w:r>
      <w:r w:rsidR="00B84B24">
        <w:rPr>
          <w:rFonts w:ascii="Myriad Pro" w:hAnsi="Myriad Pro"/>
          <w:sz w:val="20"/>
        </w:rPr>
        <w:t xml:space="preserve"> lapsen</w:t>
      </w:r>
      <w:r w:rsidR="00B51DF9">
        <w:rPr>
          <w:rFonts w:ascii="Myriad Pro" w:hAnsi="Myriad Pro"/>
          <w:sz w:val="20"/>
        </w:rPr>
        <w:t xml:space="preserve"> </w:t>
      </w:r>
      <w:r w:rsidR="00455C0F">
        <w:rPr>
          <w:rFonts w:ascii="Myriad Pro" w:hAnsi="Myriad Pro"/>
          <w:sz w:val="20"/>
        </w:rPr>
        <w:t>osallisuudesta häntä</w:t>
      </w:r>
      <w:r w:rsidR="00B51DF9">
        <w:rPr>
          <w:rFonts w:ascii="Myriad Pro" w:hAnsi="Myriad Pro"/>
          <w:sz w:val="20"/>
        </w:rPr>
        <w:t xml:space="preserve"> koskevassa päätöksenteossa</w:t>
      </w:r>
      <w:r w:rsidR="00455C0F">
        <w:rPr>
          <w:rFonts w:ascii="Myriad Pro" w:hAnsi="Myriad Pro"/>
          <w:sz w:val="20"/>
        </w:rPr>
        <w:t xml:space="preserve"> huolehditaan</w:t>
      </w:r>
      <w:r w:rsidRPr="00B73E5A">
        <w:rPr>
          <w:rFonts w:ascii="Myriad Pro" w:hAnsi="Myriad Pro"/>
          <w:sz w:val="20"/>
        </w:rPr>
        <w:t>.</w:t>
      </w:r>
    </w:p>
    <w:p w14:paraId="743553AA" w14:textId="77777777" w:rsidR="004D2021" w:rsidRDefault="004D2021" w:rsidP="00B73E5A">
      <w:pPr>
        <w:rPr>
          <w:rFonts w:ascii="Myriad Pro" w:hAnsi="Myriad Pro"/>
          <w:sz w:val="20"/>
        </w:rPr>
      </w:pPr>
    </w:p>
    <w:p w14:paraId="19BB60A7" w14:textId="766133BD" w:rsidR="00B73E5A" w:rsidRPr="00B73E5A" w:rsidRDefault="00B73E5A" w:rsidP="00B73E5A">
      <w:pPr>
        <w:rPr>
          <w:rFonts w:ascii="Myriad Pro" w:hAnsi="Myriad Pro"/>
          <w:sz w:val="20"/>
        </w:rPr>
      </w:pPr>
      <w:r w:rsidRPr="00B73E5A">
        <w:rPr>
          <w:rFonts w:ascii="Myriad Pro" w:hAnsi="Myriad Pro"/>
          <w:sz w:val="20"/>
        </w:rPr>
        <w:t xml:space="preserve">Lakiesityksessä 14 </w:t>
      </w:r>
      <w:r w:rsidRPr="00B73E5A">
        <w:rPr>
          <w:rFonts w:ascii="Myriad Pro" w:hAnsi="Myriad Pro" w:cstheme="minorHAnsi"/>
          <w:sz w:val="20"/>
        </w:rPr>
        <w:t>§:</w:t>
      </w:r>
      <w:proofErr w:type="spellStart"/>
      <w:r w:rsidRPr="00B73E5A">
        <w:rPr>
          <w:rFonts w:ascii="Myriad Pro" w:hAnsi="Myriad Pro" w:cstheme="minorHAnsi"/>
          <w:sz w:val="20"/>
        </w:rPr>
        <w:t>än</w:t>
      </w:r>
      <w:proofErr w:type="spellEnd"/>
      <w:r w:rsidRPr="00B73E5A">
        <w:rPr>
          <w:rFonts w:ascii="Myriad Pro" w:hAnsi="Myriad Pro"/>
          <w:sz w:val="20"/>
        </w:rPr>
        <w:t xml:space="preserve"> tehty muutos moniammatillisen asiantuntemuksen turvaamisesta on tärkeä tuki lastensuojelulle. Esityksessä puhutaan monialaisesta yhteistyöstä ja pyritään selkiyttämään yhteistyövelvoitetta, mutta olisi hyvä vielä määrittää, mitä kä</w:t>
      </w:r>
      <w:r w:rsidR="00BE58A7">
        <w:rPr>
          <w:rFonts w:ascii="Myriad Pro" w:hAnsi="Myriad Pro"/>
          <w:sz w:val="20"/>
        </w:rPr>
        <w:t>ytettävissä oleminen konkreettisesti</w:t>
      </w:r>
      <w:r w:rsidRPr="00B73E5A">
        <w:rPr>
          <w:rFonts w:ascii="Myriad Pro" w:hAnsi="Myriad Pro"/>
          <w:sz w:val="20"/>
        </w:rPr>
        <w:t xml:space="preserve"> tarkoittaa. Kunnan tai kuntien asiantuntijaryhmä, joka koostuu </w:t>
      </w:r>
      <w:proofErr w:type="spellStart"/>
      <w:r w:rsidRPr="00B73E5A">
        <w:rPr>
          <w:rFonts w:ascii="Myriad Pro" w:hAnsi="Myriad Pro"/>
          <w:sz w:val="20"/>
        </w:rPr>
        <w:t>sosiaali</w:t>
      </w:r>
      <w:proofErr w:type="spellEnd"/>
      <w:r w:rsidRPr="00B73E5A">
        <w:rPr>
          <w:rFonts w:ascii="Myriad Pro" w:hAnsi="Myriad Pro"/>
          <w:sz w:val="20"/>
        </w:rPr>
        <w:t xml:space="preserve">- ja terveydenhuollon edustajista, lapsen kasvun ja kehityksen asiantuntijoista sekä muista asiantuntijoista, ei </w:t>
      </w:r>
      <w:r w:rsidR="00BE58A7">
        <w:rPr>
          <w:rFonts w:ascii="Myriad Pro" w:hAnsi="Myriad Pro"/>
          <w:sz w:val="20"/>
        </w:rPr>
        <w:t xml:space="preserve">välttämättä </w:t>
      </w:r>
      <w:r w:rsidRPr="00B73E5A">
        <w:rPr>
          <w:rFonts w:ascii="Myriad Pro" w:hAnsi="Myriad Pro"/>
          <w:sz w:val="20"/>
        </w:rPr>
        <w:t>ole riittävä vastaamaan pykälän edellytykseen siitä, että m</w:t>
      </w:r>
      <w:r w:rsidR="00BE58A7">
        <w:rPr>
          <w:rFonts w:ascii="Myriad Pro" w:hAnsi="Myriad Pro"/>
          <w:sz w:val="20"/>
        </w:rPr>
        <w:t xml:space="preserve">ainittua asiantuntemusta olisi </w:t>
      </w:r>
      <w:r w:rsidRPr="00B73E5A">
        <w:rPr>
          <w:rFonts w:ascii="Myriad Pro" w:hAnsi="Myriad Pro"/>
          <w:sz w:val="20"/>
        </w:rPr>
        <w:t>aidosti käytettävissä lapsen huostaanottoa ja sijaishuoltoa koskevissa asioissa ja muussa lastensuojelun</w:t>
      </w:r>
      <w:r w:rsidR="00BE58A7">
        <w:rPr>
          <w:rFonts w:ascii="Myriad Pro" w:hAnsi="Myriad Pro"/>
          <w:sz w:val="20"/>
        </w:rPr>
        <w:t xml:space="preserve"> toteuttamisessa. L</w:t>
      </w:r>
      <w:r w:rsidRPr="00B73E5A">
        <w:rPr>
          <w:rFonts w:ascii="Myriad Pro" w:hAnsi="Myriad Pro"/>
          <w:sz w:val="20"/>
        </w:rPr>
        <w:t xml:space="preserve">astensuojelulla </w:t>
      </w:r>
      <w:r w:rsidR="00BE58A7">
        <w:rPr>
          <w:rFonts w:ascii="Myriad Pro" w:hAnsi="Myriad Pro"/>
          <w:sz w:val="20"/>
        </w:rPr>
        <w:t>tulisi olla</w:t>
      </w:r>
      <w:r w:rsidRPr="00B73E5A">
        <w:rPr>
          <w:rFonts w:ascii="Myriad Pro" w:hAnsi="Myriad Pro"/>
          <w:sz w:val="20"/>
        </w:rPr>
        <w:t xml:space="preserve"> käytössä alueellisten palvelurakenteiden osana moniammatillinen as</w:t>
      </w:r>
      <w:r w:rsidR="00FE6F2E">
        <w:rPr>
          <w:rFonts w:ascii="Myriad Pro" w:hAnsi="Myriad Pro"/>
          <w:sz w:val="20"/>
        </w:rPr>
        <w:t xml:space="preserve">iantuntemus mukaan lukien </w:t>
      </w:r>
      <w:r w:rsidRPr="00B73E5A">
        <w:rPr>
          <w:rFonts w:ascii="Myriad Pro" w:hAnsi="Myriad Pro"/>
          <w:sz w:val="20"/>
        </w:rPr>
        <w:t xml:space="preserve">esimerkiksi lapsen kasvun ja kehityksen sekä terveydenhuollon ja </w:t>
      </w:r>
      <w:r w:rsidR="00BE58A7">
        <w:rPr>
          <w:rFonts w:ascii="Myriad Pro" w:hAnsi="Myriad Pro"/>
          <w:sz w:val="20"/>
        </w:rPr>
        <w:t>oikeudellista asiantuntemusta.</w:t>
      </w:r>
      <w:r w:rsidRPr="00B73E5A">
        <w:rPr>
          <w:rFonts w:ascii="Myriad Pro" w:hAnsi="Myriad Pro"/>
          <w:sz w:val="20"/>
        </w:rPr>
        <w:t xml:space="preserve"> </w:t>
      </w:r>
    </w:p>
    <w:p w14:paraId="2449B5AA" w14:textId="77777777" w:rsidR="004D2021" w:rsidRDefault="004D2021" w:rsidP="00B73E5A">
      <w:pPr>
        <w:rPr>
          <w:rFonts w:ascii="Myriad Pro" w:hAnsi="Myriad Pro"/>
          <w:b/>
          <w:sz w:val="20"/>
        </w:rPr>
      </w:pPr>
    </w:p>
    <w:p w14:paraId="3214C625" w14:textId="77777777" w:rsidR="004D2021" w:rsidRDefault="004D2021" w:rsidP="00B73E5A">
      <w:pPr>
        <w:rPr>
          <w:rFonts w:ascii="Myriad Pro" w:hAnsi="Myriad Pro"/>
          <w:b/>
          <w:sz w:val="20"/>
        </w:rPr>
      </w:pPr>
    </w:p>
    <w:p w14:paraId="4477A65B" w14:textId="50D5B886" w:rsidR="00B73E5A" w:rsidRPr="00B73E5A" w:rsidRDefault="00B73E5A" w:rsidP="00B73E5A">
      <w:pPr>
        <w:rPr>
          <w:rFonts w:ascii="Myriad Pro" w:hAnsi="Myriad Pro"/>
          <w:sz w:val="20"/>
        </w:rPr>
      </w:pPr>
      <w:r w:rsidRPr="00B73E5A">
        <w:rPr>
          <w:rFonts w:ascii="Myriad Pro" w:hAnsi="Myriad Pro"/>
          <w:b/>
          <w:sz w:val="20"/>
        </w:rPr>
        <w:t xml:space="preserve">3. Esityksen tavoitteena on vahvistaa sijaishuoltoon sijoitetun lapsen oikeutta </w:t>
      </w:r>
      <w:proofErr w:type="spellStart"/>
      <w:r w:rsidRPr="00B73E5A">
        <w:rPr>
          <w:rFonts w:ascii="Myriad Pro" w:hAnsi="Myriad Pro"/>
          <w:b/>
          <w:sz w:val="20"/>
        </w:rPr>
        <w:t>sosiaali</w:t>
      </w:r>
      <w:proofErr w:type="spellEnd"/>
      <w:r w:rsidRPr="00B73E5A">
        <w:rPr>
          <w:rFonts w:ascii="Myriad Pro" w:hAnsi="Myriad Pro"/>
          <w:b/>
          <w:sz w:val="20"/>
        </w:rPr>
        <w:t>- ja terveydenhuollon perus- ja erityispalveluihin.</w:t>
      </w:r>
    </w:p>
    <w:p w14:paraId="467AB178" w14:textId="77777777" w:rsidR="004D2021" w:rsidRDefault="004D2021" w:rsidP="00B73E5A">
      <w:pPr>
        <w:rPr>
          <w:rFonts w:ascii="Myriad Pro" w:hAnsi="Myriad Pro"/>
          <w:b/>
          <w:sz w:val="20"/>
        </w:rPr>
      </w:pPr>
    </w:p>
    <w:p w14:paraId="3D35DA09" w14:textId="72190FA9" w:rsidR="00B73E5A" w:rsidRPr="00B73E5A" w:rsidRDefault="00B73E5A" w:rsidP="00B73E5A">
      <w:pPr>
        <w:rPr>
          <w:rFonts w:ascii="Myriad Pro" w:hAnsi="Myriad Pro"/>
          <w:b/>
          <w:sz w:val="20"/>
        </w:rPr>
      </w:pPr>
      <w:r w:rsidRPr="00B73E5A">
        <w:rPr>
          <w:rFonts w:ascii="Myriad Pro" w:hAnsi="Myriad Pro"/>
          <w:b/>
          <w:sz w:val="20"/>
        </w:rPr>
        <w:t>3 a. Vastaavatko 15 §:n täsmennykset tätä tavoitetta?</w:t>
      </w:r>
    </w:p>
    <w:p w14:paraId="55FA511A" w14:textId="77777777" w:rsidR="00B73E5A" w:rsidRPr="00B73E5A" w:rsidRDefault="00B73E5A" w:rsidP="00B73E5A">
      <w:pPr>
        <w:rPr>
          <w:rFonts w:ascii="Myriad Pro" w:hAnsi="Myriad Pro"/>
          <w:sz w:val="20"/>
        </w:rPr>
      </w:pPr>
      <w:r w:rsidRPr="00B73E5A">
        <w:rPr>
          <w:rFonts w:ascii="Myriad Pro" w:hAnsi="Myriad Pro"/>
          <w:sz w:val="20"/>
        </w:rPr>
        <w:tab/>
        <w:t>Kyllä</w:t>
      </w:r>
    </w:p>
    <w:p w14:paraId="7F06375F" w14:textId="77777777" w:rsidR="00B73E5A" w:rsidRPr="00B73E5A" w:rsidRDefault="00B73E5A" w:rsidP="00B73E5A">
      <w:pPr>
        <w:rPr>
          <w:rFonts w:ascii="Myriad Pro" w:hAnsi="Myriad Pro"/>
          <w:b/>
          <w:sz w:val="20"/>
        </w:rPr>
      </w:pPr>
      <w:r w:rsidRPr="00B73E5A">
        <w:rPr>
          <w:rFonts w:ascii="Myriad Pro" w:hAnsi="Myriad Pro"/>
          <w:sz w:val="20"/>
        </w:rPr>
        <w:tab/>
      </w:r>
      <w:r w:rsidRPr="00B73E5A">
        <w:rPr>
          <w:rFonts w:ascii="Myriad Pro" w:hAnsi="Myriad Pro"/>
          <w:b/>
          <w:sz w:val="20"/>
        </w:rPr>
        <w:t>Kyllä pääosin</w:t>
      </w:r>
    </w:p>
    <w:p w14:paraId="2C872B0D" w14:textId="77777777" w:rsidR="00B73E5A" w:rsidRPr="00B73E5A" w:rsidRDefault="00B73E5A" w:rsidP="00B73E5A">
      <w:pPr>
        <w:rPr>
          <w:rFonts w:ascii="Myriad Pro" w:hAnsi="Myriad Pro"/>
          <w:sz w:val="20"/>
        </w:rPr>
      </w:pPr>
      <w:r w:rsidRPr="00B73E5A">
        <w:rPr>
          <w:rFonts w:ascii="Myriad Pro" w:hAnsi="Myriad Pro"/>
          <w:sz w:val="20"/>
        </w:rPr>
        <w:tab/>
        <w:t>Ei pääosin</w:t>
      </w:r>
    </w:p>
    <w:p w14:paraId="588B6F28" w14:textId="77777777" w:rsidR="00B73E5A" w:rsidRPr="00B73E5A" w:rsidRDefault="00B73E5A" w:rsidP="00B73E5A">
      <w:pPr>
        <w:rPr>
          <w:rFonts w:ascii="Myriad Pro" w:hAnsi="Myriad Pro"/>
          <w:sz w:val="20"/>
        </w:rPr>
      </w:pPr>
      <w:r w:rsidRPr="00B73E5A">
        <w:rPr>
          <w:rFonts w:ascii="Myriad Pro" w:hAnsi="Myriad Pro"/>
          <w:sz w:val="20"/>
        </w:rPr>
        <w:tab/>
        <w:t>Ei</w:t>
      </w:r>
    </w:p>
    <w:p w14:paraId="78343EC6" w14:textId="77777777" w:rsidR="00B73E5A" w:rsidRPr="00B73E5A" w:rsidRDefault="00B73E5A" w:rsidP="00B73E5A">
      <w:pPr>
        <w:rPr>
          <w:rFonts w:ascii="Myriad Pro" w:hAnsi="Myriad Pro"/>
          <w:sz w:val="20"/>
        </w:rPr>
      </w:pPr>
      <w:r w:rsidRPr="00B73E5A">
        <w:rPr>
          <w:rFonts w:ascii="Myriad Pro" w:hAnsi="Myriad Pro"/>
          <w:sz w:val="20"/>
        </w:rPr>
        <w:tab/>
        <w:t>Ei kantaa</w:t>
      </w:r>
    </w:p>
    <w:p w14:paraId="17B5C6A1" w14:textId="77777777" w:rsidR="004D2021" w:rsidRDefault="004D2021" w:rsidP="00B73E5A">
      <w:pPr>
        <w:rPr>
          <w:rFonts w:ascii="Myriad Pro" w:hAnsi="Myriad Pro"/>
          <w:b/>
          <w:sz w:val="20"/>
        </w:rPr>
      </w:pPr>
    </w:p>
    <w:p w14:paraId="07592BB1" w14:textId="7D148817" w:rsidR="00B73E5A" w:rsidRPr="00B73E5A" w:rsidRDefault="00B73E5A" w:rsidP="00B73E5A">
      <w:pPr>
        <w:rPr>
          <w:rFonts w:ascii="Myriad Pro" w:hAnsi="Myriad Pro"/>
          <w:sz w:val="20"/>
        </w:rPr>
      </w:pPr>
      <w:r w:rsidRPr="00B73E5A">
        <w:rPr>
          <w:rFonts w:ascii="Myriad Pro" w:hAnsi="Myriad Pro"/>
          <w:b/>
          <w:sz w:val="20"/>
        </w:rPr>
        <w:t>3 b. Mitä käytännön vaikutuksia näette ehdotuksella olevan?</w:t>
      </w:r>
    </w:p>
    <w:p w14:paraId="0B724264" w14:textId="77777777" w:rsidR="004D2021" w:rsidRDefault="004D2021" w:rsidP="00B73E5A">
      <w:pPr>
        <w:rPr>
          <w:rFonts w:ascii="Myriad Pro" w:hAnsi="Myriad Pro"/>
          <w:sz w:val="20"/>
        </w:rPr>
      </w:pPr>
    </w:p>
    <w:p w14:paraId="02EDDF39" w14:textId="3D5FBD9F" w:rsidR="00B73E5A" w:rsidRPr="00B73E5A" w:rsidRDefault="00B73E5A" w:rsidP="00B73E5A">
      <w:pPr>
        <w:rPr>
          <w:rFonts w:ascii="Myriad Pro" w:hAnsi="Myriad Pro"/>
          <w:sz w:val="20"/>
        </w:rPr>
      </w:pPr>
      <w:r w:rsidRPr="00B73E5A">
        <w:rPr>
          <w:rFonts w:ascii="Myriad Pro" w:hAnsi="Myriad Pro"/>
          <w:sz w:val="20"/>
        </w:rPr>
        <w:t>Konkreettinen määrite</w:t>
      </w:r>
      <w:r w:rsidR="00F041FD">
        <w:rPr>
          <w:rFonts w:ascii="Myriad Pro" w:hAnsi="Myriad Pro"/>
          <w:sz w:val="20"/>
        </w:rPr>
        <w:t>lmä lastensuojelun asiakkaana olevan lapsen</w:t>
      </w:r>
      <w:r w:rsidRPr="00B73E5A">
        <w:rPr>
          <w:rFonts w:ascii="Myriad Pro" w:hAnsi="Myriad Pro"/>
          <w:sz w:val="20"/>
        </w:rPr>
        <w:t xml:space="preserve"> oikeudesta </w:t>
      </w:r>
      <w:proofErr w:type="spellStart"/>
      <w:r w:rsidRPr="00B73E5A">
        <w:rPr>
          <w:rFonts w:ascii="Myriad Pro" w:hAnsi="Myriad Pro"/>
          <w:sz w:val="20"/>
        </w:rPr>
        <w:t>sosiaali</w:t>
      </w:r>
      <w:proofErr w:type="spellEnd"/>
      <w:r w:rsidR="00EF7A72">
        <w:rPr>
          <w:rFonts w:ascii="Myriad Pro" w:hAnsi="Myriad Pro"/>
          <w:sz w:val="20"/>
        </w:rPr>
        <w:t>-</w:t>
      </w:r>
      <w:r w:rsidRPr="00B73E5A">
        <w:rPr>
          <w:rFonts w:ascii="Myriad Pro" w:hAnsi="Myriad Pro"/>
          <w:sz w:val="20"/>
        </w:rPr>
        <w:t xml:space="preserve"> ja terveydenhuollon perus- ja erityispal</w:t>
      </w:r>
      <w:r w:rsidR="004D1A38">
        <w:rPr>
          <w:rFonts w:ascii="Myriad Pro" w:hAnsi="Myriad Pro"/>
          <w:sz w:val="20"/>
        </w:rPr>
        <w:t>veluihin voi turvata</w:t>
      </w:r>
      <w:r w:rsidRPr="00B73E5A">
        <w:rPr>
          <w:rFonts w:ascii="Myriad Pro" w:hAnsi="Myriad Pro"/>
          <w:sz w:val="20"/>
        </w:rPr>
        <w:t xml:space="preserve"> systemaattisemmin tarvittavat tutkimuks</w:t>
      </w:r>
      <w:r w:rsidR="008263D0">
        <w:rPr>
          <w:rFonts w:ascii="Myriad Pro" w:hAnsi="Myriad Pro"/>
          <w:sz w:val="20"/>
        </w:rPr>
        <w:t xml:space="preserve">et, hoidon ja tuen. Lastensuojelun asiakkaana olevien </w:t>
      </w:r>
      <w:r w:rsidR="00CA7961">
        <w:rPr>
          <w:rFonts w:ascii="Myriad Pro" w:hAnsi="Myriad Pro"/>
          <w:sz w:val="20"/>
        </w:rPr>
        <w:t>lasten s</w:t>
      </w:r>
      <w:r w:rsidRPr="00B73E5A">
        <w:rPr>
          <w:rFonts w:ascii="Myriad Pro" w:hAnsi="Myriad Pro"/>
          <w:sz w:val="20"/>
        </w:rPr>
        <w:t>airaudet, oppimisvaikeudet tai kehitys</w:t>
      </w:r>
      <w:r w:rsidR="00EF7A72">
        <w:rPr>
          <w:rFonts w:ascii="Myriad Pro" w:hAnsi="Myriad Pro"/>
          <w:sz w:val="20"/>
        </w:rPr>
        <w:t xml:space="preserve">häiriöt ovat </w:t>
      </w:r>
      <w:r w:rsidR="004640CC">
        <w:rPr>
          <w:rFonts w:ascii="Myriad Pro" w:hAnsi="Myriad Pro"/>
          <w:sz w:val="20"/>
        </w:rPr>
        <w:t xml:space="preserve">verraten usein </w:t>
      </w:r>
      <w:r w:rsidR="00EF7A72">
        <w:rPr>
          <w:rFonts w:ascii="Myriad Pro" w:hAnsi="Myriad Pro"/>
          <w:sz w:val="20"/>
        </w:rPr>
        <w:t>alidiagnosoituja</w:t>
      </w:r>
      <w:r w:rsidR="00CA7961">
        <w:rPr>
          <w:rFonts w:ascii="Myriad Pro" w:hAnsi="Myriad Pro"/>
          <w:sz w:val="20"/>
        </w:rPr>
        <w:t xml:space="preserve"> ja siksi ilman tarvittavaa</w:t>
      </w:r>
      <w:r w:rsidRPr="00B73E5A">
        <w:rPr>
          <w:rFonts w:ascii="Myriad Pro" w:hAnsi="Myriad Pro"/>
          <w:sz w:val="20"/>
        </w:rPr>
        <w:t xml:space="preserve"> hoitoa ja tukea. Päätöksentekoprosessien läpinäkyvyyd</w:t>
      </w:r>
      <w:r w:rsidR="00D62055">
        <w:rPr>
          <w:rFonts w:ascii="Myriad Pro" w:hAnsi="Myriad Pro"/>
          <w:sz w:val="20"/>
        </w:rPr>
        <w:t>en lisäämiseksi olisi hyvä, että sosiaalityöntekijällä olisi</w:t>
      </w:r>
      <w:r w:rsidRPr="00B73E5A">
        <w:rPr>
          <w:rFonts w:ascii="Myriad Pro" w:hAnsi="Myriad Pro"/>
          <w:sz w:val="20"/>
        </w:rPr>
        <w:t xml:space="preserve"> mahdollisuus saada kirjallisesti perusteltu kannanotto, mikäli terveydenhuolto katsoo, etteivät terveydenhuollon palvelut määrätyssä tilanteessa sovellu lapsen hoitamiseen. Kannanotossa tulisi mahdollisuuksien mukaan myös arvioida sitä, millaiset toimenpiteet olisivat terveydenhuollon näkökulmasta ensisijaisia, tai missä tilanteessa terveydenhuoltopalveluiden soveltuvuutta voidaan arvioida uudelleen. Terveydenhuollon palveluiden sopimattomuus ei voi perustua siihen, että lapsen tilanne tulisi ensin vakiinnuttaa sijaishuollossa. Myös siinä tilanteessa, että lapsen ei katsota olevan ensisijaisesti esimerkiksi psykiatrisen hoidon tarpeessa, mutta lapsella tai lastensuojelulla on kuiten</w:t>
      </w:r>
      <w:r w:rsidRPr="00B73E5A">
        <w:rPr>
          <w:rFonts w:ascii="Myriad Pro" w:hAnsi="Myriad Pro"/>
          <w:sz w:val="20"/>
        </w:rPr>
        <w:lastRenderedPageBreak/>
        <w:t xml:space="preserve">kin perusteltu huoli lapsen psyykkisestä voinnista, tulee lapselle turvata mahdollisuus tilanteen arviointiin ja psyykkiseen tukeen esimerkiksi sijaishuollossa työskentelevän psykologin vastaanotolla, mikäli opiskeluhuollon tai perusterveydenhuollon palveluiden ei katsota olevan riittävä tuki. </w:t>
      </w:r>
    </w:p>
    <w:p w14:paraId="276ECFB8" w14:textId="77777777" w:rsidR="004D2021" w:rsidRDefault="004D2021" w:rsidP="00B73E5A">
      <w:pPr>
        <w:rPr>
          <w:rFonts w:ascii="Myriad Pro" w:hAnsi="Myriad Pro"/>
          <w:sz w:val="20"/>
        </w:rPr>
      </w:pPr>
    </w:p>
    <w:p w14:paraId="7A9950D7" w14:textId="3AD8BA46" w:rsidR="00B73E5A" w:rsidRPr="00B73E5A" w:rsidRDefault="00B73E5A" w:rsidP="00B73E5A">
      <w:pPr>
        <w:rPr>
          <w:rFonts w:ascii="Myriad Pro" w:hAnsi="Myriad Pro"/>
          <w:sz w:val="20"/>
        </w:rPr>
      </w:pPr>
      <w:r w:rsidRPr="00B73E5A">
        <w:rPr>
          <w:rFonts w:ascii="Myriad Pro" w:hAnsi="Myriad Pro"/>
          <w:sz w:val="20"/>
        </w:rPr>
        <w:t xml:space="preserve">15 a §:n 2 momenttia koskevissa perusteluissa keskeisiksi yhteistyötahoiksi </w:t>
      </w:r>
      <w:r w:rsidRPr="004D2021">
        <w:rPr>
          <w:rFonts w:ascii="Myriad Pro" w:hAnsi="Myriad Pro"/>
          <w:sz w:val="20"/>
        </w:rPr>
        <w:t>on listattu päivähoito- ja neuvolapalvelut sekä koulu- ja nuorisotoimi sekä opiskeluhuollon palvelut. Tähän luetteloon tulisi lisätä perusterveydenhuolto sekä erikoissairaanhoito (erityisesti neurologiset ja psykiatriset palvelut).</w:t>
      </w:r>
    </w:p>
    <w:p w14:paraId="66A25409" w14:textId="77777777" w:rsidR="004D2021" w:rsidRDefault="004D2021" w:rsidP="00B73E5A">
      <w:pPr>
        <w:rPr>
          <w:rFonts w:ascii="Myriad Pro" w:hAnsi="Myriad Pro"/>
          <w:sz w:val="20"/>
        </w:rPr>
      </w:pPr>
    </w:p>
    <w:p w14:paraId="66BF3EB8" w14:textId="195A17E1" w:rsidR="00B73E5A" w:rsidRPr="00B73E5A" w:rsidRDefault="00B73E5A" w:rsidP="00B73E5A">
      <w:pPr>
        <w:rPr>
          <w:rFonts w:ascii="Myriad Pro" w:hAnsi="Myriad Pro"/>
          <w:sz w:val="20"/>
        </w:rPr>
      </w:pPr>
      <w:r w:rsidRPr="00B73E5A">
        <w:rPr>
          <w:rFonts w:ascii="Myriad Pro" w:hAnsi="Myriad Pro"/>
          <w:sz w:val="20"/>
        </w:rPr>
        <w:t xml:space="preserve">15 </w:t>
      </w:r>
      <w:r w:rsidRPr="00B73E5A">
        <w:rPr>
          <w:rFonts w:ascii="Myriad Pro" w:hAnsi="Myriad Pro" w:cstheme="minorHAnsi"/>
          <w:sz w:val="20"/>
        </w:rPr>
        <w:t>§:n</w:t>
      </w:r>
      <w:r w:rsidRPr="00B73E5A">
        <w:rPr>
          <w:rFonts w:ascii="Myriad Pro" w:hAnsi="Myriad Pro"/>
          <w:sz w:val="20"/>
        </w:rPr>
        <w:t xml:space="preserve"> uuden 4 momentin perusteluissa viitataan lapsen huoltajien ja huolenpidosta vastaavien henkilöiden tukemiseen sekä terveydenhuollon monialaiseen yhteistyöhön, sekä 49 </w:t>
      </w:r>
      <w:r w:rsidRPr="00B73E5A">
        <w:rPr>
          <w:rFonts w:ascii="Myriad Pro" w:hAnsi="Myriad Pro" w:cstheme="minorHAnsi"/>
          <w:sz w:val="20"/>
        </w:rPr>
        <w:t>§:n</w:t>
      </w:r>
      <w:r w:rsidRPr="00B73E5A">
        <w:rPr>
          <w:rFonts w:ascii="Myriad Pro" w:hAnsi="Myriad Pro"/>
          <w:sz w:val="20"/>
        </w:rPr>
        <w:t xml:space="preserve"> mukaiseen vaativan sijaishuollon kuntouttavaan työskentelyyn ja integroituun palvelumalliin. Esityksestä kuitenkin puuttuu näiden sisält</w:t>
      </w:r>
      <w:r w:rsidR="00632526">
        <w:rPr>
          <w:rFonts w:ascii="Myriad Pro" w:hAnsi="Myriad Pro"/>
          <w:sz w:val="20"/>
        </w:rPr>
        <w:t>öjen konkreettinen määrittely (m</w:t>
      </w:r>
      <w:r w:rsidRPr="00B73E5A">
        <w:rPr>
          <w:rFonts w:ascii="Myriad Pro" w:hAnsi="Myriad Pro"/>
          <w:sz w:val="20"/>
        </w:rPr>
        <w:t>itä pitää sisällään esim</w:t>
      </w:r>
      <w:r w:rsidR="00670CBF">
        <w:rPr>
          <w:rFonts w:ascii="Myriad Pro" w:hAnsi="Myriad Pro"/>
          <w:sz w:val="20"/>
        </w:rPr>
        <w:t>erkiksi kuntouttava työskentely</w:t>
      </w:r>
      <w:r w:rsidR="00632526">
        <w:rPr>
          <w:rFonts w:ascii="Myriad Pro" w:hAnsi="Myriad Pro"/>
          <w:sz w:val="20"/>
        </w:rPr>
        <w:t>)</w:t>
      </w:r>
      <w:r w:rsidR="00670CBF">
        <w:rPr>
          <w:rFonts w:ascii="Myriad Pro" w:hAnsi="Myriad Pro"/>
          <w:sz w:val="20"/>
        </w:rPr>
        <w:t>.</w:t>
      </w:r>
    </w:p>
    <w:p w14:paraId="62D6FF66" w14:textId="77777777" w:rsidR="004D2021" w:rsidRDefault="004D2021" w:rsidP="00B73E5A">
      <w:pPr>
        <w:rPr>
          <w:rFonts w:ascii="Myriad Pro" w:hAnsi="Myriad Pro"/>
          <w:b/>
          <w:sz w:val="20"/>
        </w:rPr>
      </w:pPr>
    </w:p>
    <w:p w14:paraId="349B73B9" w14:textId="77777777" w:rsidR="004D2021" w:rsidRDefault="004D2021" w:rsidP="00B73E5A">
      <w:pPr>
        <w:rPr>
          <w:rFonts w:ascii="Myriad Pro" w:hAnsi="Myriad Pro"/>
          <w:b/>
          <w:sz w:val="20"/>
        </w:rPr>
      </w:pPr>
    </w:p>
    <w:p w14:paraId="51D5F7ED" w14:textId="1DDD8F0B" w:rsidR="00B73E5A" w:rsidRDefault="00B73E5A" w:rsidP="00B73E5A">
      <w:pPr>
        <w:rPr>
          <w:rFonts w:ascii="Myriad Pro" w:hAnsi="Myriad Pro"/>
          <w:b/>
          <w:sz w:val="20"/>
        </w:rPr>
      </w:pPr>
      <w:r w:rsidRPr="00B73E5A">
        <w:rPr>
          <w:rFonts w:ascii="Myriad Pro" w:hAnsi="Myriad Pro"/>
          <w:b/>
          <w:sz w:val="20"/>
        </w:rPr>
        <w:t>4. Ehdotuksessa esitetään säädettävän lapsen sosiaalihuollon asian vireille tulosta voimassa olevan lastensuojeluasian vireille tulon sijaan. Tavoitteena on, että tämä vahvistaisi sosiaalihuollon palvelutarpeen arvioinnin ensisijaisuutta. Onko ehdotettu sääntely tarkoituksenmukainen asetetun tavoitteen kannalta?</w:t>
      </w:r>
    </w:p>
    <w:p w14:paraId="57C55802" w14:textId="77777777" w:rsidR="004D2021" w:rsidRPr="00B73E5A" w:rsidRDefault="004D2021" w:rsidP="00B73E5A">
      <w:pPr>
        <w:rPr>
          <w:rFonts w:ascii="Myriad Pro" w:hAnsi="Myriad Pro"/>
          <w:b/>
          <w:sz w:val="20"/>
        </w:rPr>
      </w:pPr>
    </w:p>
    <w:p w14:paraId="18952C32" w14:textId="77777777" w:rsidR="00B73E5A" w:rsidRPr="00B73E5A" w:rsidRDefault="00B73E5A" w:rsidP="00B73E5A">
      <w:pPr>
        <w:rPr>
          <w:rFonts w:ascii="Myriad Pro" w:hAnsi="Myriad Pro"/>
          <w:b/>
          <w:sz w:val="20"/>
        </w:rPr>
      </w:pPr>
      <w:r w:rsidRPr="00B73E5A">
        <w:rPr>
          <w:rFonts w:ascii="Myriad Pro" w:hAnsi="Myriad Pro"/>
          <w:sz w:val="20"/>
        </w:rPr>
        <w:tab/>
      </w:r>
      <w:r w:rsidRPr="00B73E5A">
        <w:rPr>
          <w:rFonts w:ascii="Myriad Pro" w:hAnsi="Myriad Pro"/>
          <w:b/>
          <w:sz w:val="20"/>
        </w:rPr>
        <w:t>Kyllä</w:t>
      </w:r>
    </w:p>
    <w:p w14:paraId="2DCD3FA0" w14:textId="77777777" w:rsidR="00B73E5A" w:rsidRPr="00B73E5A" w:rsidRDefault="00B73E5A" w:rsidP="00B73E5A">
      <w:pPr>
        <w:rPr>
          <w:rFonts w:ascii="Myriad Pro" w:hAnsi="Myriad Pro"/>
          <w:sz w:val="20"/>
        </w:rPr>
      </w:pPr>
      <w:r w:rsidRPr="00B73E5A">
        <w:rPr>
          <w:rFonts w:ascii="Myriad Pro" w:hAnsi="Myriad Pro"/>
          <w:sz w:val="20"/>
        </w:rPr>
        <w:tab/>
        <w:t>Kyllä pääosin</w:t>
      </w:r>
    </w:p>
    <w:p w14:paraId="360E9F36" w14:textId="77777777" w:rsidR="00B73E5A" w:rsidRPr="00B73E5A" w:rsidRDefault="00B73E5A" w:rsidP="00B73E5A">
      <w:pPr>
        <w:rPr>
          <w:rFonts w:ascii="Myriad Pro" w:hAnsi="Myriad Pro"/>
          <w:sz w:val="20"/>
        </w:rPr>
      </w:pPr>
      <w:r w:rsidRPr="00B73E5A">
        <w:rPr>
          <w:rFonts w:ascii="Myriad Pro" w:hAnsi="Myriad Pro"/>
          <w:sz w:val="20"/>
        </w:rPr>
        <w:tab/>
        <w:t>Ei pääosin</w:t>
      </w:r>
    </w:p>
    <w:p w14:paraId="69FEBC65" w14:textId="77777777" w:rsidR="00B73E5A" w:rsidRPr="00B73E5A" w:rsidRDefault="00B73E5A" w:rsidP="00B73E5A">
      <w:pPr>
        <w:rPr>
          <w:rFonts w:ascii="Myriad Pro" w:hAnsi="Myriad Pro"/>
          <w:sz w:val="20"/>
        </w:rPr>
      </w:pPr>
      <w:r w:rsidRPr="00B73E5A">
        <w:rPr>
          <w:rFonts w:ascii="Myriad Pro" w:hAnsi="Myriad Pro"/>
          <w:sz w:val="20"/>
        </w:rPr>
        <w:tab/>
        <w:t>Ei</w:t>
      </w:r>
    </w:p>
    <w:p w14:paraId="6C8E7077" w14:textId="77777777" w:rsidR="00B73E5A" w:rsidRPr="00B73E5A" w:rsidRDefault="00B73E5A" w:rsidP="00B73E5A">
      <w:pPr>
        <w:rPr>
          <w:rFonts w:ascii="Myriad Pro" w:hAnsi="Myriad Pro"/>
          <w:sz w:val="20"/>
        </w:rPr>
      </w:pPr>
      <w:r w:rsidRPr="00B73E5A">
        <w:rPr>
          <w:rFonts w:ascii="Myriad Pro" w:hAnsi="Myriad Pro"/>
          <w:sz w:val="20"/>
        </w:rPr>
        <w:tab/>
        <w:t>Ei kantaa</w:t>
      </w:r>
    </w:p>
    <w:p w14:paraId="609094AB" w14:textId="77777777" w:rsidR="004D2021" w:rsidRDefault="004D2021" w:rsidP="00B73E5A">
      <w:pPr>
        <w:rPr>
          <w:rFonts w:ascii="Myriad Pro" w:hAnsi="Myriad Pro"/>
          <w:b/>
          <w:sz w:val="20"/>
        </w:rPr>
      </w:pPr>
    </w:p>
    <w:p w14:paraId="2F7D7626" w14:textId="3391199E" w:rsidR="00B73E5A" w:rsidRPr="00B73E5A" w:rsidRDefault="00B73E5A" w:rsidP="00B73E5A">
      <w:pPr>
        <w:rPr>
          <w:rFonts w:ascii="Myriad Pro" w:hAnsi="Myriad Pro"/>
          <w:b/>
          <w:sz w:val="20"/>
        </w:rPr>
      </w:pPr>
      <w:r w:rsidRPr="00B73E5A">
        <w:rPr>
          <w:rFonts w:ascii="Myriad Pro" w:hAnsi="Myriad Pro"/>
          <w:b/>
          <w:sz w:val="20"/>
        </w:rPr>
        <w:t>Vapaamuotoiset huomiot kohdasta 4</w:t>
      </w:r>
    </w:p>
    <w:p w14:paraId="6AC3D154" w14:textId="77777777" w:rsidR="004D2021" w:rsidRDefault="004D2021" w:rsidP="00B73E5A">
      <w:pPr>
        <w:rPr>
          <w:rFonts w:ascii="Myriad Pro" w:hAnsi="Myriad Pro"/>
          <w:sz w:val="20"/>
        </w:rPr>
      </w:pPr>
    </w:p>
    <w:p w14:paraId="7B2A5F73" w14:textId="7EADC0A1" w:rsidR="00B73E5A" w:rsidRPr="00B73E5A" w:rsidRDefault="00B73E5A" w:rsidP="00B73E5A">
      <w:pPr>
        <w:rPr>
          <w:rFonts w:ascii="Myriad Pro" w:hAnsi="Myriad Pro"/>
          <w:sz w:val="20"/>
        </w:rPr>
      </w:pPr>
      <w:r w:rsidRPr="00B73E5A">
        <w:rPr>
          <w:rFonts w:ascii="Myriad Pro" w:hAnsi="Myriad Pro"/>
          <w:sz w:val="20"/>
        </w:rPr>
        <w:t xml:space="preserve">Esitysteksti on selkeä ja ymmärrettävä. Se selkiyttää rajanvetoa ja sen myötä toimimisen tapaa määritellä sosiaalihuollon ja lastensuojelun </w:t>
      </w:r>
      <w:proofErr w:type="spellStart"/>
      <w:r w:rsidRPr="00B73E5A">
        <w:rPr>
          <w:rFonts w:ascii="Myriad Pro" w:hAnsi="Myriad Pro"/>
          <w:sz w:val="20"/>
        </w:rPr>
        <w:t>asiakkuuksia</w:t>
      </w:r>
      <w:proofErr w:type="spellEnd"/>
      <w:r w:rsidRPr="00B73E5A">
        <w:rPr>
          <w:rFonts w:ascii="Myriad Pro" w:hAnsi="Myriad Pro"/>
          <w:sz w:val="20"/>
        </w:rPr>
        <w:t xml:space="preserve">. </w:t>
      </w:r>
    </w:p>
    <w:p w14:paraId="423BF977" w14:textId="77777777" w:rsidR="004D2021" w:rsidRDefault="004D2021" w:rsidP="00B73E5A">
      <w:pPr>
        <w:rPr>
          <w:rFonts w:ascii="Myriad Pro" w:hAnsi="Myriad Pro"/>
          <w:sz w:val="20"/>
        </w:rPr>
      </w:pPr>
    </w:p>
    <w:p w14:paraId="239CC234" w14:textId="41033DD4" w:rsidR="00B73E5A" w:rsidRPr="00B73E5A" w:rsidRDefault="00B73E5A" w:rsidP="00B73E5A">
      <w:pPr>
        <w:rPr>
          <w:rFonts w:ascii="Myriad Pro" w:hAnsi="Myriad Pro"/>
          <w:sz w:val="20"/>
        </w:rPr>
      </w:pPr>
      <w:r w:rsidRPr="00B73E5A">
        <w:rPr>
          <w:rFonts w:ascii="Myriad Pro" w:hAnsi="Myriad Pro"/>
          <w:sz w:val="20"/>
        </w:rPr>
        <w:t xml:space="preserve">26 </w:t>
      </w:r>
      <w:r w:rsidRPr="00B73E5A">
        <w:rPr>
          <w:rFonts w:ascii="Myriad Pro" w:hAnsi="Myriad Pro" w:cstheme="minorHAnsi"/>
          <w:sz w:val="20"/>
        </w:rPr>
        <w:t>§:</w:t>
      </w:r>
      <w:proofErr w:type="spellStart"/>
      <w:r w:rsidRPr="00B73E5A">
        <w:rPr>
          <w:rFonts w:ascii="Myriad Pro" w:hAnsi="Myriad Pro" w:cstheme="minorHAnsi"/>
          <w:sz w:val="20"/>
        </w:rPr>
        <w:t>än</w:t>
      </w:r>
      <w:proofErr w:type="spellEnd"/>
      <w:r w:rsidRPr="00B73E5A">
        <w:rPr>
          <w:rFonts w:ascii="Myriad Pro" w:hAnsi="Myriad Pro"/>
          <w:sz w:val="20"/>
        </w:rPr>
        <w:t xml:space="preserve"> on lisätty tarkennus siitä, että lastensuojelutarpeen arviointi tulisi tehdä yhdessä lapsen ja hänen läheistensä kanssa. Asiakkaide</w:t>
      </w:r>
      <w:r w:rsidR="00632526">
        <w:rPr>
          <w:rFonts w:ascii="Myriad Pro" w:hAnsi="Myriad Pro"/>
          <w:sz w:val="20"/>
        </w:rPr>
        <w:t xml:space="preserve">n osallisuuden korostaminen </w:t>
      </w:r>
      <w:r w:rsidRPr="00B73E5A">
        <w:rPr>
          <w:rFonts w:ascii="Myriad Pro" w:hAnsi="Myriad Pro"/>
          <w:sz w:val="20"/>
        </w:rPr>
        <w:t>on kannatettava parannus. Kyseisessä pykälässä myös todetaan, että sosiaalityöntekijän tulisi arvioida lastensuojelun palveluiden ja tukitoimien lisäksi myös niihin liittyvien muiden palveluiden tarvetta sekä ohjata lapset ja perheet tarvittaessa muiden palveluiden piiriin. Pykälässä todetaan, että sosiaalityöntekijä voi tarpeen mukaan olla yhteydessä esimerkiksi yhteistyötahoihin tai asiantuntijoihin sosiaalihuoltolain 41</w:t>
      </w:r>
      <w:r w:rsidRPr="00B73E5A">
        <w:rPr>
          <w:rFonts w:ascii="Myriad Pro" w:hAnsi="Myriad Pro" w:cstheme="minorHAnsi"/>
          <w:sz w:val="20"/>
        </w:rPr>
        <w:t>§:n</w:t>
      </w:r>
      <w:r w:rsidRPr="00B73E5A">
        <w:rPr>
          <w:rFonts w:ascii="Myriad Pro" w:hAnsi="Myriad Pro"/>
          <w:sz w:val="20"/>
        </w:rPr>
        <w:t xml:space="preserve"> mukaisesti. Kyseisessä pykälässä tulisi tarkentaa, että sosiaalityöntekijällä tulee olla mahdollisuus hyödyntää arvionsa tueksi myös lastensuojelun omana palveluna moniammatillista asiantuntijuutta 14 </w:t>
      </w:r>
      <w:r w:rsidRPr="00B73E5A">
        <w:rPr>
          <w:rFonts w:ascii="Myriad Pro" w:hAnsi="Myriad Pro" w:cstheme="minorHAnsi"/>
          <w:sz w:val="20"/>
        </w:rPr>
        <w:t>§:ssä</w:t>
      </w:r>
      <w:r w:rsidRPr="00B73E5A">
        <w:rPr>
          <w:rFonts w:ascii="Myriad Pro" w:hAnsi="Myriad Pro"/>
          <w:sz w:val="20"/>
        </w:rPr>
        <w:t xml:space="preserve"> määritellyllä tavalla.</w:t>
      </w:r>
    </w:p>
    <w:p w14:paraId="4FD30F72" w14:textId="0A7E1423" w:rsidR="00B73E5A" w:rsidRDefault="00B73E5A" w:rsidP="00B73E5A">
      <w:pPr>
        <w:rPr>
          <w:rFonts w:ascii="Myriad Pro" w:hAnsi="Myriad Pro"/>
          <w:sz w:val="20"/>
        </w:rPr>
      </w:pPr>
    </w:p>
    <w:p w14:paraId="21D72EED" w14:textId="77777777" w:rsidR="004D2021" w:rsidRPr="00B73E5A" w:rsidRDefault="004D2021" w:rsidP="00B73E5A">
      <w:pPr>
        <w:rPr>
          <w:rFonts w:ascii="Myriad Pro" w:hAnsi="Myriad Pro"/>
          <w:sz w:val="20"/>
        </w:rPr>
      </w:pPr>
    </w:p>
    <w:p w14:paraId="6F0457FC" w14:textId="77777777" w:rsidR="00B73E5A" w:rsidRPr="00B73E5A" w:rsidRDefault="00B73E5A" w:rsidP="00B73E5A">
      <w:pPr>
        <w:rPr>
          <w:rFonts w:ascii="Myriad Pro" w:hAnsi="Myriad Pro"/>
          <w:b/>
          <w:sz w:val="20"/>
        </w:rPr>
      </w:pPr>
      <w:r w:rsidRPr="00B73E5A">
        <w:rPr>
          <w:rFonts w:ascii="Myriad Pro" w:hAnsi="Myriad Pro"/>
          <w:b/>
          <w:sz w:val="20"/>
        </w:rPr>
        <w:t xml:space="preserve">5. Ehdotuksessa esitetään lastensuojelun </w:t>
      </w:r>
      <w:proofErr w:type="spellStart"/>
      <w:r w:rsidRPr="00B73E5A">
        <w:rPr>
          <w:rFonts w:ascii="Myriad Pro" w:hAnsi="Myriad Pro"/>
          <w:b/>
          <w:sz w:val="20"/>
        </w:rPr>
        <w:t>asiakkuuden</w:t>
      </w:r>
      <w:proofErr w:type="spellEnd"/>
      <w:r w:rsidRPr="00B73E5A">
        <w:rPr>
          <w:rFonts w:ascii="Myriad Pro" w:hAnsi="Myriad Pro"/>
          <w:b/>
          <w:sz w:val="20"/>
        </w:rPr>
        <w:t xml:space="preserve"> päättymisestä säätämistä. Mitä käytännön vaikutuksia tällä sääntelyllä olisi?</w:t>
      </w:r>
    </w:p>
    <w:p w14:paraId="2CA01BAF" w14:textId="77777777" w:rsidR="004D2021" w:rsidRDefault="004D2021" w:rsidP="00B73E5A">
      <w:pPr>
        <w:rPr>
          <w:rFonts w:ascii="Myriad Pro" w:hAnsi="Myriad Pro"/>
          <w:sz w:val="20"/>
        </w:rPr>
      </w:pPr>
    </w:p>
    <w:p w14:paraId="14B05B01" w14:textId="5AA4BAE9" w:rsidR="00B73E5A" w:rsidRPr="00B73E5A" w:rsidRDefault="00B73E5A" w:rsidP="00B73E5A">
      <w:pPr>
        <w:rPr>
          <w:rFonts w:ascii="Myriad Pro" w:hAnsi="Myriad Pro"/>
          <w:sz w:val="20"/>
        </w:rPr>
      </w:pPr>
      <w:r w:rsidRPr="00B73E5A">
        <w:rPr>
          <w:rFonts w:ascii="Myriad Pro" w:hAnsi="Myriad Pro"/>
          <w:sz w:val="20"/>
        </w:rPr>
        <w:t>Asiakkaan oikeusturvan kannal</w:t>
      </w:r>
      <w:r w:rsidR="00A1336F">
        <w:rPr>
          <w:rFonts w:ascii="Myriad Pro" w:hAnsi="Myriad Pro"/>
          <w:sz w:val="20"/>
        </w:rPr>
        <w:t xml:space="preserve">ta on hyvä, että asiaa </w:t>
      </w:r>
      <w:r w:rsidRPr="00B73E5A">
        <w:rPr>
          <w:rFonts w:ascii="Myriad Pro" w:hAnsi="Myriad Pro"/>
          <w:sz w:val="20"/>
        </w:rPr>
        <w:t xml:space="preserve">selkiytetään. On hyvä, että saadaan niin sanotut roikkumaan jääneet </w:t>
      </w:r>
      <w:proofErr w:type="spellStart"/>
      <w:r w:rsidRPr="00B73E5A">
        <w:rPr>
          <w:rFonts w:ascii="Myriad Pro" w:hAnsi="Myriad Pro"/>
          <w:sz w:val="20"/>
        </w:rPr>
        <w:t>asiakkuudet</w:t>
      </w:r>
      <w:proofErr w:type="spellEnd"/>
      <w:r w:rsidRPr="00B73E5A">
        <w:rPr>
          <w:rFonts w:ascii="Myriad Pro" w:hAnsi="Myriad Pro"/>
          <w:sz w:val="20"/>
        </w:rPr>
        <w:t xml:space="preserve"> päätettyä, ja kaikille osapuolille on selvää, milloin ja millä perusteilla </w:t>
      </w:r>
      <w:proofErr w:type="spellStart"/>
      <w:r w:rsidRPr="00B73E5A">
        <w:rPr>
          <w:rFonts w:ascii="Myriad Pro" w:hAnsi="Myriad Pro"/>
          <w:sz w:val="20"/>
        </w:rPr>
        <w:t>asiakkuus</w:t>
      </w:r>
      <w:proofErr w:type="spellEnd"/>
      <w:r w:rsidRPr="00B73E5A">
        <w:rPr>
          <w:rFonts w:ascii="Myriad Pro" w:hAnsi="Myriad Pro"/>
          <w:sz w:val="20"/>
        </w:rPr>
        <w:t xml:space="preserve"> on päätetty. Esityksen mukaan </w:t>
      </w:r>
      <w:proofErr w:type="spellStart"/>
      <w:r w:rsidRPr="00B73E5A">
        <w:rPr>
          <w:rFonts w:ascii="Myriad Pro" w:hAnsi="Myriad Pro"/>
          <w:sz w:val="20"/>
        </w:rPr>
        <w:t>asiakkuuden</w:t>
      </w:r>
      <w:proofErr w:type="spellEnd"/>
      <w:r w:rsidRPr="00B73E5A">
        <w:rPr>
          <w:rFonts w:ascii="Myriad Pro" w:hAnsi="Myriad Pro"/>
          <w:sz w:val="20"/>
        </w:rPr>
        <w:t xml:space="preserve"> päättymisestä tulee ilmoittaa viipymättä lapselle ja huoltajille tai muulle lapsen hoidosta ja huolenpidosta vastaavalle henkilölle. Esitykseen tulisi lisätä, että </w:t>
      </w:r>
      <w:proofErr w:type="spellStart"/>
      <w:r w:rsidRPr="00B73E5A">
        <w:rPr>
          <w:rFonts w:ascii="Myriad Pro" w:hAnsi="Myriad Pro"/>
          <w:sz w:val="20"/>
        </w:rPr>
        <w:t>asiakkuuden</w:t>
      </w:r>
      <w:proofErr w:type="spellEnd"/>
      <w:r w:rsidRPr="00B73E5A">
        <w:rPr>
          <w:rFonts w:ascii="Myriad Pro" w:hAnsi="Myriad Pro"/>
          <w:sz w:val="20"/>
        </w:rPr>
        <w:t xml:space="preserve"> päättymisestä on asiakkaan luvalla tiedotettava myös muita keskeisiä yhteistyötahoja, kuten opiskeluhuoltoa tai psykiatrisesta hoidosta vastaavaa tahoa.</w:t>
      </w:r>
    </w:p>
    <w:p w14:paraId="630B7B02" w14:textId="10DD984E" w:rsidR="004D2021" w:rsidRDefault="004D2021" w:rsidP="00B73E5A">
      <w:pPr>
        <w:rPr>
          <w:rFonts w:ascii="Myriad Pro" w:hAnsi="Myriad Pro"/>
          <w:b/>
          <w:sz w:val="20"/>
        </w:rPr>
      </w:pPr>
    </w:p>
    <w:p w14:paraId="788E1FE3" w14:textId="77777777" w:rsidR="004D2021" w:rsidRDefault="004D2021" w:rsidP="00B73E5A">
      <w:pPr>
        <w:rPr>
          <w:rFonts w:ascii="Myriad Pro" w:hAnsi="Myriad Pro"/>
          <w:b/>
          <w:sz w:val="20"/>
        </w:rPr>
      </w:pPr>
    </w:p>
    <w:p w14:paraId="31C4E2F6" w14:textId="0E589D10" w:rsidR="00B73E5A" w:rsidRPr="00B73E5A" w:rsidRDefault="00B73E5A" w:rsidP="00B73E5A">
      <w:pPr>
        <w:rPr>
          <w:rFonts w:ascii="Myriad Pro" w:hAnsi="Myriad Pro"/>
          <w:b/>
          <w:sz w:val="20"/>
        </w:rPr>
      </w:pPr>
      <w:r w:rsidRPr="00B73E5A">
        <w:rPr>
          <w:rFonts w:ascii="Myriad Pro" w:hAnsi="Myriad Pro"/>
          <w:b/>
          <w:sz w:val="20"/>
        </w:rPr>
        <w:t>6. Tavoitteena on ehkäistä lapsen sijoituksen tarpeen syntymistä. Tässä ehdotuksessa esitetään säädettäväksi uusi tehostettu avohuollon tukitoimi, jonka perusteella lapselle voitaisiin järjestää moniammatillista kuntouttavaa tukea kotioloissa lapsen vanhemman tai muun läheisen kanssa.</w:t>
      </w:r>
    </w:p>
    <w:p w14:paraId="56BDD8EF" w14:textId="77777777" w:rsidR="004D2021" w:rsidRDefault="004D2021" w:rsidP="00B73E5A">
      <w:pPr>
        <w:rPr>
          <w:rFonts w:ascii="Myriad Pro" w:hAnsi="Myriad Pro"/>
          <w:sz w:val="20"/>
        </w:rPr>
      </w:pPr>
    </w:p>
    <w:p w14:paraId="6943D51A" w14:textId="612FEEDB" w:rsidR="00B73E5A" w:rsidRPr="00B73E5A" w:rsidRDefault="00B73E5A" w:rsidP="00B73E5A">
      <w:pPr>
        <w:rPr>
          <w:rFonts w:ascii="Myriad Pro" w:hAnsi="Myriad Pro"/>
          <w:sz w:val="20"/>
        </w:rPr>
      </w:pPr>
      <w:r w:rsidRPr="00B73E5A">
        <w:rPr>
          <w:rFonts w:ascii="Myriad Pro" w:hAnsi="Myriad Pro"/>
          <w:sz w:val="20"/>
        </w:rPr>
        <w:t xml:space="preserve">Lakiesityksen 36 § määrittelee, että asiakasperheelle on järjestettävä esimerkiksi lapsen hoitoa ja kuntoutumista tukevia terapiapalveluja sekä tehostettua ja moniammatillista perhetyötä. Esityksen 37 b </w:t>
      </w:r>
      <w:r w:rsidRPr="00B73E5A">
        <w:rPr>
          <w:rFonts w:ascii="Myriad Pro" w:hAnsi="Myriad Pro" w:cstheme="minorHAnsi"/>
          <w:sz w:val="20"/>
        </w:rPr>
        <w:t>§</w:t>
      </w:r>
      <w:r w:rsidRPr="00B73E5A">
        <w:rPr>
          <w:rFonts w:ascii="Myriad Pro" w:hAnsi="Myriad Pro"/>
          <w:sz w:val="20"/>
        </w:rPr>
        <w:t xml:space="preserve">:ssä säädetään, että lapselle voidaan järjestää tehostettua avohuollon kuntouttavaa tukea, jonka tarkoituksena on ehkäistä kodin ulkopuolisia </w:t>
      </w:r>
      <w:r w:rsidRPr="00B73E5A">
        <w:rPr>
          <w:rFonts w:ascii="Myriad Pro" w:hAnsi="Myriad Pro"/>
          <w:sz w:val="20"/>
        </w:rPr>
        <w:lastRenderedPageBreak/>
        <w:t>sijoitu</w:t>
      </w:r>
      <w:r w:rsidR="00F16D2C">
        <w:rPr>
          <w:rFonts w:ascii="Myriad Pro" w:hAnsi="Myriad Pro"/>
          <w:sz w:val="20"/>
        </w:rPr>
        <w:t>ksia. Esityksessä voisi tuoda vielä selvemmin esiin, miten nämä konkreettisesti</w:t>
      </w:r>
      <w:r w:rsidRPr="004D2021">
        <w:rPr>
          <w:rFonts w:ascii="Myriad Pro" w:hAnsi="Myriad Pro"/>
          <w:sz w:val="20"/>
        </w:rPr>
        <w:t xml:space="preserve"> toteutetaan. Vaikka sosiaalityöntekijän tehtävänä on arvioida tarvetta sekä järjestää lapsen ja perheen tarvitsemat muut kuin sosiaalihuollon palvelut moniammatillisena yhteistyönä, on myös realiteetti, kuten esityksen perusteluissakin todetaan, ettei sosiaalityöntekijä voi tosiasiassa päättää muiden toimijoiden tarjoamista palveluista. Käytännössä palveluiden järjestäminen myös </w:t>
      </w:r>
      <w:r w:rsidR="00F16D2C">
        <w:rPr>
          <w:rFonts w:ascii="Myriad Pro" w:hAnsi="Myriad Pro"/>
          <w:sz w:val="20"/>
        </w:rPr>
        <w:t xml:space="preserve">vie aikaa, mikä ei vastaa </w:t>
      </w:r>
      <w:r w:rsidRPr="004D2021">
        <w:rPr>
          <w:rFonts w:ascii="Myriad Pro" w:hAnsi="Myriad Pro"/>
          <w:sz w:val="20"/>
        </w:rPr>
        <w:t xml:space="preserve">erityisesti tehostetun avohuollon tukitoimia tarvitsevien perheiden usein kiireelliseen palvelutarpeeseen lapsen sijoittamisen estämiseksi. Lastensuojelua tulisi resursoida siten, että </w:t>
      </w:r>
      <w:r w:rsidRPr="004D2021">
        <w:rPr>
          <w:rFonts w:ascii="Myriad Pro" w:hAnsi="Myriad Pro"/>
          <w:bCs/>
          <w:sz w:val="20"/>
        </w:rPr>
        <w:t>avohuollon moniammatillisia tehostettuja tukitoimia olisi tarpeen mukaan mahdollista toteuttaa myös lastensuojelun omana toimintana</w:t>
      </w:r>
      <w:r w:rsidR="00F16D2C">
        <w:rPr>
          <w:rFonts w:ascii="Myriad Pro" w:hAnsi="Myriad Pro"/>
          <w:sz w:val="20"/>
        </w:rPr>
        <w:t xml:space="preserve">. </w:t>
      </w:r>
      <w:r w:rsidRPr="00B73E5A">
        <w:rPr>
          <w:rFonts w:ascii="Myriad Pro" w:hAnsi="Myriad Pro"/>
          <w:sz w:val="20"/>
        </w:rPr>
        <w:t xml:space="preserve">Perhettä ja läheisverkostoa osallistavat menetelmät </w:t>
      </w:r>
      <w:r w:rsidR="00F16D2C">
        <w:rPr>
          <w:rFonts w:ascii="Myriad Pro" w:hAnsi="Myriad Pro"/>
          <w:sz w:val="20"/>
        </w:rPr>
        <w:t xml:space="preserve">tukevat yhteisöllisyyttä ja </w:t>
      </w:r>
      <w:r w:rsidRPr="00B73E5A">
        <w:rPr>
          <w:rFonts w:ascii="Myriad Pro" w:hAnsi="Myriad Pro"/>
          <w:sz w:val="20"/>
        </w:rPr>
        <w:t>kannattelevat tavoiteltavaa ja/tai aikaansaatua muutos</w:t>
      </w:r>
      <w:r w:rsidR="00FE6E6D">
        <w:rPr>
          <w:rFonts w:ascii="Myriad Pro" w:hAnsi="Myriad Pro"/>
          <w:sz w:val="20"/>
        </w:rPr>
        <w:t xml:space="preserve">ta lapsen ja perheen elämässä. </w:t>
      </w:r>
      <w:r w:rsidRPr="00B73E5A">
        <w:rPr>
          <w:rFonts w:ascii="Myriad Pro" w:hAnsi="Myriad Pro"/>
          <w:sz w:val="20"/>
        </w:rPr>
        <w:t xml:space="preserve">Muutoksille ja niiden </w:t>
      </w:r>
      <w:r w:rsidR="00FE6E6D">
        <w:rPr>
          <w:rFonts w:ascii="Myriad Pro" w:hAnsi="Myriad Pro"/>
          <w:sz w:val="20"/>
        </w:rPr>
        <w:t>pysyvyyden varmistamiselle tulee</w:t>
      </w:r>
      <w:r w:rsidRPr="00B73E5A">
        <w:rPr>
          <w:rFonts w:ascii="Myriad Pro" w:hAnsi="Myriad Pro"/>
          <w:sz w:val="20"/>
        </w:rPr>
        <w:t xml:space="preserve"> antaa aikaa ja mahdollisuus, sillä ne use</w:t>
      </w:r>
      <w:r w:rsidR="00FE6E6D">
        <w:rPr>
          <w:rFonts w:ascii="Myriad Pro" w:hAnsi="Myriad Pro"/>
          <w:sz w:val="20"/>
        </w:rPr>
        <w:t xml:space="preserve">in voivat vaatia vuosia kestävää työtä </w:t>
      </w:r>
      <w:r w:rsidRPr="00B73E5A">
        <w:rPr>
          <w:rFonts w:ascii="Myriad Pro" w:hAnsi="Myriad Pro"/>
          <w:sz w:val="20"/>
        </w:rPr>
        <w:t xml:space="preserve">yhteistyössä perheen kanssa. </w:t>
      </w:r>
    </w:p>
    <w:p w14:paraId="6A532933" w14:textId="5702AA7A" w:rsidR="00B73E5A" w:rsidRDefault="00B73E5A" w:rsidP="00B73E5A">
      <w:pPr>
        <w:rPr>
          <w:rFonts w:ascii="Myriad Pro" w:hAnsi="Myriad Pro"/>
          <w:sz w:val="20"/>
        </w:rPr>
      </w:pPr>
    </w:p>
    <w:p w14:paraId="1C52DD7E" w14:textId="77777777" w:rsidR="004D2021" w:rsidRPr="00B73E5A" w:rsidRDefault="004D2021" w:rsidP="00B73E5A">
      <w:pPr>
        <w:rPr>
          <w:rFonts w:ascii="Myriad Pro" w:hAnsi="Myriad Pro"/>
          <w:sz w:val="20"/>
        </w:rPr>
      </w:pPr>
    </w:p>
    <w:p w14:paraId="136072CE" w14:textId="77777777" w:rsidR="00B73E5A" w:rsidRPr="00B73E5A" w:rsidRDefault="00B73E5A" w:rsidP="00B73E5A">
      <w:pPr>
        <w:rPr>
          <w:rFonts w:ascii="Myriad Pro" w:hAnsi="Myriad Pro"/>
          <w:b/>
          <w:sz w:val="20"/>
        </w:rPr>
      </w:pPr>
      <w:r w:rsidRPr="00B73E5A">
        <w:rPr>
          <w:rFonts w:ascii="Myriad Pro" w:hAnsi="Myriad Pro"/>
          <w:b/>
          <w:sz w:val="20"/>
        </w:rPr>
        <w:t>6 a. Arvioitteko ehdotetun säädöksen johtavan käytännössä avohuollon palvelujen kehittämiseen?</w:t>
      </w:r>
    </w:p>
    <w:p w14:paraId="7621042D" w14:textId="77777777" w:rsidR="00B73E5A" w:rsidRPr="00B73E5A" w:rsidRDefault="00B73E5A" w:rsidP="00B73E5A">
      <w:pPr>
        <w:rPr>
          <w:rFonts w:ascii="Myriad Pro" w:hAnsi="Myriad Pro"/>
          <w:sz w:val="20"/>
        </w:rPr>
      </w:pPr>
      <w:r w:rsidRPr="00B73E5A">
        <w:rPr>
          <w:rFonts w:ascii="Myriad Pro" w:hAnsi="Myriad Pro"/>
          <w:sz w:val="20"/>
        </w:rPr>
        <w:tab/>
        <w:t>Kyllä</w:t>
      </w:r>
    </w:p>
    <w:p w14:paraId="6BAA2D27" w14:textId="77777777" w:rsidR="00B73E5A" w:rsidRPr="00B73E5A" w:rsidRDefault="00B73E5A" w:rsidP="00B73E5A">
      <w:pPr>
        <w:rPr>
          <w:rFonts w:ascii="Myriad Pro" w:hAnsi="Myriad Pro"/>
          <w:b/>
          <w:sz w:val="20"/>
        </w:rPr>
      </w:pPr>
      <w:r w:rsidRPr="00B73E5A">
        <w:rPr>
          <w:rFonts w:ascii="Myriad Pro" w:hAnsi="Myriad Pro"/>
          <w:sz w:val="20"/>
        </w:rPr>
        <w:tab/>
      </w:r>
      <w:r w:rsidRPr="00B73E5A">
        <w:rPr>
          <w:rFonts w:ascii="Myriad Pro" w:hAnsi="Myriad Pro"/>
          <w:b/>
          <w:sz w:val="20"/>
        </w:rPr>
        <w:t>Kyllä pääosin</w:t>
      </w:r>
    </w:p>
    <w:p w14:paraId="7A932647" w14:textId="77777777" w:rsidR="00B73E5A" w:rsidRPr="00B73E5A" w:rsidRDefault="00B73E5A" w:rsidP="00B73E5A">
      <w:pPr>
        <w:rPr>
          <w:rFonts w:ascii="Myriad Pro" w:hAnsi="Myriad Pro"/>
          <w:sz w:val="20"/>
        </w:rPr>
      </w:pPr>
      <w:r w:rsidRPr="00B73E5A">
        <w:rPr>
          <w:rFonts w:ascii="Myriad Pro" w:hAnsi="Myriad Pro"/>
          <w:sz w:val="20"/>
        </w:rPr>
        <w:tab/>
        <w:t>Ei pääosin</w:t>
      </w:r>
    </w:p>
    <w:p w14:paraId="7A306E65" w14:textId="77777777" w:rsidR="00B73E5A" w:rsidRPr="00B73E5A" w:rsidRDefault="00B73E5A" w:rsidP="00B73E5A">
      <w:pPr>
        <w:rPr>
          <w:rFonts w:ascii="Myriad Pro" w:hAnsi="Myriad Pro"/>
          <w:sz w:val="20"/>
        </w:rPr>
      </w:pPr>
      <w:r w:rsidRPr="00B73E5A">
        <w:rPr>
          <w:rFonts w:ascii="Myriad Pro" w:hAnsi="Myriad Pro"/>
          <w:sz w:val="20"/>
        </w:rPr>
        <w:tab/>
        <w:t>Ei</w:t>
      </w:r>
    </w:p>
    <w:p w14:paraId="2F081B98" w14:textId="77777777" w:rsidR="00B73E5A" w:rsidRPr="00B73E5A" w:rsidRDefault="00B73E5A" w:rsidP="00B73E5A">
      <w:pPr>
        <w:rPr>
          <w:rFonts w:ascii="Myriad Pro" w:hAnsi="Myriad Pro"/>
          <w:sz w:val="20"/>
        </w:rPr>
      </w:pPr>
      <w:r w:rsidRPr="00B73E5A">
        <w:rPr>
          <w:rFonts w:ascii="Myriad Pro" w:hAnsi="Myriad Pro"/>
          <w:sz w:val="20"/>
        </w:rPr>
        <w:tab/>
        <w:t>Ei kantaa</w:t>
      </w:r>
    </w:p>
    <w:p w14:paraId="64DA1055" w14:textId="77777777" w:rsidR="004D2021" w:rsidRDefault="004D2021" w:rsidP="00B73E5A">
      <w:pPr>
        <w:rPr>
          <w:rFonts w:ascii="Myriad Pro" w:hAnsi="Myriad Pro"/>
          <w:b/>
          <w:sz w:val="20"/>
        </w:rPr>
      </w:pPr>
    </w:p>
    <w:p w14:paraId="65175648" w14:textId="172E4357" w:rsidR="00B73E5A" w:rsidRPr="00B73E5A" w:rsidRDefault="00B73E5A" w:rsidP="00B73E5A">
      <w:pPr>
        <w:rPr>
          <w:rFonts w:ascii="Myriad Pro" w:hAnsi="Myriad Pro"/>
          <w:b/>
          <w:sz w:val="20"/>
        </w:rPr>
      </w:pPr>
      <w:r w:rsidRPr="00B73E5A">
        <w:rPr>
          <w:rFonts w:ascii="Myriad Pro" w:hAnsi="Myriad Pro"/>
          <w:b/>
          <w:sz w:val="20"/>
        </w:rPr>
        <w:t>6 b. Miten arvioitte tämän tavoitteen toteutuvan ehdotetun säännöksen avulla?</w:t>
      </w:r>
    </w:p>
    <w:p w14:paraId="5A8FAE7B" w14:textId="77777777" w:rsidR="004D2021" w:rsidRDefault="004D2021" w:rsidP="00B73E5A">
      <w:pPr>
        <w:rPr>
          <w:rFonts w:ascii="Myriad Pro" w:hAnsi="Myriad Pro"/>
          <w:sz w:val="20"/>
        </w:rPr>
      </w:pPr>
    </w:p>
    <w:p w14:paraId="4B55ED9C" w14:textId="0635D742" w:rsidR="00B73E5A" w:rsidRPr="00B73E5A" w:rsidRDefault="00B73E5A" w:rsidP="00B73E5A">
      <w:pPr>
        <w:rPr>
          <w:rFonts w:ascii="Myriad Pro" w:hAnsi="Myriad Pro"/>
          <w:sz w:val="20"/>
        </w:rPr>
      </w:pPr>
      <w:r w:rsidRPr="00B73E5A">
        <w:rPr>
          <w:rFonts w:ascii="Myriad Pro" w:hAnsi="Myriad Pro"/>
          <w:sz w:val="20"/>
        </w:rPr>
        <w:t xml:space="preserve">Ajatus on kannatettava, mutta vaatii </w:t>
      </w:r>
      <w:proofErr w:type="spellStart"/>
      <w:r w:rsidRPr="00B73E5A">
        <w:rPr>
          <w:rFonts w:ascii="Myriad Pro" w:hAnsi="Myriad Pro"/>
          <w:sz w:val="20"/>
        </w:rPr>
        <w:t>konkretiaa</w:t>
      </w:r>
      <w:proofErr w:type="spellEnd"/>
      <w:r w:rsidRPr="00B73E5A">
        <w:rPr>
          <w:rFonts w:ascii="Myriad Pro" w:hAnsi="Myriad Pro"/>
          <w:sz w:val="20"/>
        </w:rPr>
        <w:t xml:space="preserve"> toteutuakseen käytännössä. Säännös kaipaa yksiselitteistä tekstiä ja velvoittavia verbejä, jotta avohuollon palvelujen kehittäminen aidosti etenee.</w:t>
      </w:r>
    </w:p>
    <w:p w14:paraId="3A895144" w14:textId="7F5A07E6" w:rsidR="00B73E5A" w:rsidRDefault="00B73E5A" w:rsidP="00B73E5A">
      <w:pPr>
        <w:rPr>
          <w:rFonts w:ascii="Myriad Pro" w:hAnsi="Myriad Pro"/>
          <w:sz w:val="20"/>
        </w:rPr>
      </w:pPr>
    </w:p>
    <w:p w14:paraId="3BEE0634" w14:textId="77777777" w:rsidR="004D2021" w:rsidRPr="00B73E5A" w:rsidRDefault="004D2021" w:rsidP="00B73E5A">
      <w:pPr>
        <w:rPr>
          <w:rFonts w:ascii="Myriad Pro" w:hAnsi="Myriad Pro"/>
          <w:sz w:val="20"/>
        </w:rPr>
      </w:pPr>
    </w:p>
    <w:p w14:paraId="40FF5E24" w14:textId="77777777" w:rsidR="00B73E5A" w:rsidRPr="00B73E5A" w:rsidRDefault="00B73E5A" w:rsidP="00B73E5A">
      <w:pPr>
        <w:rPr>
          <w:rFonts w:ascii="Myriad Pro" w:hAnsi="Myriad Pro"/>
          <w:b/>
          <w:sz w:val="20"/>
        </w:rPr>
      </w:pPr>
      <w:r w:rsidRPr="00B73E5A">
        <w:rPr>
          <w:rFonts w:ascii="Myriad Pro" w:hAnsi="Myriad Pro"/>
          <w:b/>
          <w:sz w:val="20"/>
        </w:rPr>
        <w:t>7. Sijaishuoltopaikan valintaa koskevaa sääntelyä ehdotetaan täsmennettävän. Sijaishuoltopaikan valinnassa tulisi aina arvioida yksilöllisesti lapsen etu, lapsen tarpeita vastaava kuntoutuksellinen osaaminen ja lapsen varhaiskasvatuksen, perusopetuksen ja muun opetuksen sekä siihen tarvittavan tuen varmistaminen. Millaisia vaikutuksia näette ehdotetulla sääntelyllä olevan sijaishuoltopaikan valintaan ja sitä koskevaan päätöksentekoon? Onko pykälän sääntely asetettujen tavoitteiden näkökulmasta riittävä?</w:t>
      </w:r>
    </w:p>
    <w:p w14:paraId="71F8452D" w14:textId="77777777" w:rsidR="004D2021" w:rsidRDefault="004D2021" w:rsidP="00B73E5A">
      <w:pPr>
        <w:rPr>
          <w:rFonts w:ascii="Myriad Pro" w:hAnsi="Myriad Pro"/>
          <w:sz w:val="20"/>
        </w:rPr>
      </w:pPr>
    </w:p>
    <w:p w14:paraId="1FCB6D03" w14:textId="2FA78F78" w:rsidR="00B73E5A" w:rsidRPr="00B73E5A" w:rsidRDefault="00B73E5A" w:rsidP="00B73E5A">
      <w:pPr>
        <w:rPr>
          <w:rFonts w:ascii="Myriad Pro" w:hAnsi="Myriad Pro"/>
          <w:sz w:val="20"/>
        </w:rPr>
      </w:pPr>
      <w:r w:rsidRPr="00B73E5A">
        <w:rPr>
          <w:rFonts w:ascii="Myriad Pro" w:hAnsi="Myriad Pro"/>
          <w:sz w:val="20"/>
        </w:rPr>
        <w:t xml:space="preserve">Ehdotetut täsmennykset ovat kannatettavia. Lastensuojelun </w:t>
      </w:r>
      <w:proofErr w:type="spellStart"/>
      <w:r w:rsidRPr="00B73E5A">
        <w:rPr>
          <w:rFonts w:ascii="Myriad Pro" w:hAnsi="Myriad Pro"/>
          <w:sz w:val="20"/>
        </w:rPr>
        <w:t>asiakkuudessa</w:t>
      </w:r>
      <w:proofErr w:type="spellEnd"/>
      <w:r w:rsidRPr="00B73E5A">
        <w:rPr>
          <w:rFonts w:ascii="Myriad Pro" w:hAnsi="Myriad Pro"/>
          <w:sz w:val="20"/>
        </w:rPr>
        <w:t xml:space="preserve"> myös sijaishoitopaikan valinta on erityistä tarkkuutta ja ennakointia vaativaa arviointia </w:t>
      </w:r>
      <w:r w:rsidR="00034FCE">
        <w:rPr>
          <w:rFonts w:ascii="Myriad Pro" w:hAnsi="Myriad Pro"/>
          <w:sz w:val="20"/>
        </w:rPr>
        <w:t xml:space="preserve">sekä lapsen, että läheisverkoston </w:t>
      </w:r>
      <w:r w:rsidRPr="00B73E5A">
        <w:rPr>
          <w:rFonts w:ascii="Myriad Pro" w:hAnsi="Myriad Pro"/>
          <w:sz w:val="20"/>
        </w:rPr>
        <w:t>kannalta. Sosiaalityöntekijällä tulee esityksen mukaisesti olla</w:t>
      </w:r>
      <w:r w:rsidR="00F336CE">
        <w:rPr>
          <w:rFonts w:ascii="Myriad Pro" w:hAnsi="Myriad Pro"/>
          <w:sz w:val="20"/>
        </w:rPr>
        <w:t xml:space="preserve"> käytettävissään </w:t>
      </w:r>
      <w:r w:rsidRPr="00B73E5A">
        <w:rPr>
          <w:rFonts w:ascii="Myriad Pro" w:hAnsi="Myriad Pro"/>
          <w:sz w:val="20"/>
        </w:rPr>
        <w:t xml:space="preserve">laajasti tietoa lapsen hyvinvointiin vaikuttavista tekijöistä ja terveydellisestä tilasta ennen sijoituspäätöstä ja sijaishuoltopaikan valintaa. Monialaiseen asiantuntemukseen ja tutkimukseen perustuvien tietojen hyödyntämiseksi sosiaalityöntekijällä tulee </w:t>
      </w:r>
      <w:r w:rsidR="00F336CE">
        <w:rPr>
          <w:rFonts w:ascii="Myriad Pro" w:hAnsi="Myriad Pro"/>
          <w:sz w:val="20"/>
        </w:rPr>
        <w:t xml:space="preserve">tarvittaessa </w:t>
      </w:r>
      <w:r w:rsidRPr="00B73E5A">
        <w:rPr>
          <w:rFonts w:ascii="Myriad Pro" w:hAnsi="Myriad Pro"/>
          <w:sz w:val="20"/>
        </w:rPr>
        <w:t>olla mah</w:t>
      </w:r>
      <w:r w:rsidR="00F336CE">
        <w:rPr>
          <w:rFonts w:ascii="Myriad Pro" w:hAnsi="Myriad Pro"/>
          <w:sz w:val="20"/>
        </w:rPr>
        <w:t xml:space="preserve">dollisuus </w:t>
      </w:r>
      <w:r w:rsidRPr="00B73E5A">
        <w:rPr>
          <w:rFonts w:ascii="Myriad Pro" w:hAnsi="Myriad Pro"/>
          <w:sz w:val="20"/>
        </w:rPr>
        <w:t>konsultoida esimerkiksi kasvuun ja kehitykseen sekä lapsen hyvinvointiin perehtyneitä ammattilaisia. Valitun sijaishoitopaikan ja sen ympäristön tulee kyetä vastaamaan nykyhetkessä ja/tai pitkällä aikavälillä sijoitettavan lapsen ja hänen läheisverkostonsa tarp</w:t>
      </w:r>
      <w:r w:rsidR="00F336CE">
        <w:rPr>
          <w:rFonts w:ascii="Myriad Pro" w:hAnsi="Myriad Pro"/>
          <w:sz w:val="20"/>
        </w:rPr>
        <w:t>eisiin</w:t>
      </w:r>
      <w:r w:rsidRPr="00B73E5A">
        <w:rPr>
          <w:rFonts w:ascii="Myriad Pro" w:hAnsi="Myriad Pro"/>
          <w:sz w:val="20"/>
        </w:rPr>
        <w:t>. Lastensuojelu</w:t>
      </w:r>
      <w:r w:rsidR="00F336CE">
        <w:rPr>
          <w:rFonts w:ascii="Myriad Pro" w:hAnsi="Myriad Pro"/>
          <w:sz w:val="20"/>
        </w:rPr>
        <w:t>toimien tavoitteena on turvata ja</w:t>
      </w:r>
      <w:r w:rsidRPr="00B73E5A">
        <w:rPr>
          <w:rFonts w:ascii="Myriad Pro" w:hAnsi="Myriad Pro"/>
          <w:sz w:val="20"/>
        </w:rPr>
        <w:t xml:space="preserve"> mahdollistaa sijoitustoimella lapsen terve ja turvallinen kasvu ja kehitys. Valinnassa lueteltujen, huomioitavien seikkojen lisäksi tulee varmistaa tarpeen mukaiset perusterveydenhuollon palvelut sekä erityisesti erikoissairaanhoidon (esim. neurologiset ja psykiatriset) palvel</w:t>
      </w:r>
      <w:r w:rsidR="00F336CE">
        <w:rPr>
          <w:rFonts w:ascii="Myriad Pro" w:hAnsi="Myriad Pro"/>
          <w:sz w:val="20"/>
        </w:rPr>
        <w:t>ut. Tärkeää on myös</w:t>
      </w:r>
      <w:r w:rsidRPr="00B73E5A">
        <w:rPr>
          <w:rFonts w:ascii="Myriad Pro" w:hAnsi="Myriad Pro"/>
          <w:sz w:val="20"/>
        </w:rPr>
        <w:t xml:space="preserve"> sijaishoitopaikan kyky vuorova</w:t>
      </w:r>
      <w:r w:rsidR="00C027B2">
        <w:rPr>
          <w:rFonts w:ascii="Myriad Pro" w:hAnsi="Myriad Pro"/>
          <w:sz w:val="20"/>
        </w:rPr>
        <w:t>ikutukseen ja yhteistyöhön vanhempien ja</w:t>
      </w:r>
      <w:r w:rsidRPr="00B73E5A">
        <w:rPr>
          <w:rFonts w:ascii="Myriad Pro" w:hAnsi="Myriad Pro"/>
          <w:sz w:val="20"/>
        </w:rPr>
        <w:t xml:space="preserve"> läheisverkoston kanssa. Erityisiä ovat tilanteet, joissa esimerkiksi lapsen vanhemmat ovat kehitysvammaisia, eikä heidän tilanteensa muutu samalla tavoin kuin esimerkiksi riittävien hoito- ja tukitoimien myötä mielenterveys- tai päihdeongelmien osalta saattavat parantua.  </w:t>
      </w:r>
    </w:p>
    <w:p w14:paraId="5A21CF13" w14:textId="77777777" w:rsidR="00B73E5A" w:rsidRPr="00B73E5A" w:rsidRDefault="00B73E5A" w:rsidP="00B73E5A">
      <w:pPr>
        <w:rPr>
          <w:rFonts w:ascii="Myriad Pro" w:hAnsi="Myriad Pro"/>
          <w:sz w:val="20"/>
        </w:rPr>
      </w:pPr>
    </w:p>
    <w:p w14:paraId="745BE34C" w14:textId="77777777" w:rsidR="004D2021" w:rsidRDefault="004D2021" w:rsidP="00B73E5A">
      <w:pPr>
        <w:rPr>
          <w:rFonts w:ascii="Myriad Pro" w:hAnsi="Myriad Pro"/>
          <w:b/>
          <w:sz w:val="20"/>
        </w:rPr>
      </w:pPr>
    </w:p>
    <w:p w14:paraId="5E11F493" w14:textId="0F8ECD05" w:rsidR="00B73E5A" w:rsidRPr="00B73E5A" w:rsidRDefault="00B73E5A" w:rsidP="00B73E5A">
      <w:pPr>
        <w:rPr>
          <w:rFonts w:ascii="Myriad Pro" w:hAnsi="Myriad Pro"/>
          <w:b/>
          <w:sz w:val="20"/>
        </w:rPr>
      </w:pPr>
      <w:r w:rsidRPr="00B73E5A">
        <w:rPr>
          <w:rFonts w:ascii="Myriad Pro" w:hAnsi="Myriad Pro"/>
          <w:b/>
          <w:sz w:val="20"/>
        </w:rPr>
        <w:t>8. Lapsen sivistyksellisten oikeuksien toteutumisen tukemista ehdotetaan vahvistettavan erityisesti sijaishuollon aikana (49 a §, 50 §, 52 a §, 57 § ja 60 d §). Miten ehdotettu sääntely vastaa lapsen sijaishuollon aikaiseen tuen tarpeeseen perusopetuksen ja toisen asteen tutkinnon suorittamisessa?</w:t>
      </w:r>
    </w:p>
    <w:p w14:paraId="14C72EAA" w14:textId="77777777" w:rsidR="004D2021" w:rsidRDefault="004D2021" w:rsidP="00B73E5A">
      <w:pPr>
        <w:rPr>
          <w:rFonts w:ascii="Myriad Pro" w:hAnsi="Myriad Pro"/>
          <w:sz w:val="20"/>
        </w:rPr>
      </w:pPr>
    </w:p>
    <w:p w14:paraId="71E0A216" w14:textId="141C7FE6" w:rsidR="00B73E5A" w:rsidRPr="00B73E5A" w:rsidRDefault="007B7DEA" w:rsidP="00B73E5A">
      <w:pPr>
        <w:rPr>
          <w:rFonts w:ascii="Myriad Pro" w:hAnsi="Myriad Pro"/>
          <w:sz w:val="20"/>
        </w:rPr>
      </w:pPr>
      <w:r>
        <w:rPr>
          <w:rFonts w:ascii="Myriad Pro" w:hAnsi="Myriad Pro"/>
          <w:sz w:val="20"/>
        </w:rPr>
        <w:t>T</w:t>
      </w:r>
      <w:r w:rsidR="00B73E5A" w:rsidRPr="00B73E5A">
        <w:rPr>
          <w:rFonts w:ascii="Myriad Pro" w:hAnsi="Myriad Pro"/>
          <w:sz w:val="20"/>
        </w:rPr>
        <w:t>ärkeä parannus. Olennaista tässäkin olisi monialainen yhteistyö selkein sopimuksin.</w:t>
      </w:r>
    </w:p>
    <w:p w14:paraId="5B964AC5" w14:textId="143DBAC6" w:rsidR="004D2021" w:rsidRDefault="004D2021" w:rsidP="00B73E5A">
      <w:pPr>
        <w:rPr>
          <w:rFonts w:ascii="Myriad Pro" w:hAnsi="Myriad Pro"/>
          <w:b/>
          <w:sz w:val="20"/>
        </w:rPr>
      </w:pPr>
    </w:p>
    <w:p w14:paraId="1F32E99D" w14:textId="77777777" w:rsidR="004D2021" w:rsidRDefault="004D2021" w:rsidP="00B73E5A">
      <w:pPr>
        <w:rPr>
          <w:rFonts w:ascii="Myriad Pro" w:hAnsi="Myriad Pro"/>
          <w:b/>
          <w:sz w:val="20"/>
        </w:rPr>
      </w:pPr>
    </w:p>
    <w:p w14:paraId="51B71B67" w14:textId="6069F2D9" w:rsidR="00B73E5A" w:rsidRPr="00B73E5A" w:rsidRDefault="00B73E5A" w:rsidP="00B73E5A">
      <w:pPr>
        <w:rPr>
          <w:rFonts w:ascii="Myriad Pro" w:hAnsi="Myriad Pro"/>
          <w:b/>
          <w:sz w:val="20"/>
        </w:rPr>
      </w:pPr>
      <w:r w:rsidRPr="00B73E5A">
        <w:rPr>
          <w:rFonts w:ascii="Myriad Pro" w:hAnsi="Myriad Pro"/>
          <w:b/>
          <w:sz w:val="20"/>
        </w:rPr>
        <w:t>9. Esitetään säädettäväksi vaativan sijaishuollon sisällöstä, tarkoituksesta ja järjestämisestä.</w:t>
      </w:r>
    </w:p>
    <w:p w14:paraId="4F136F5D" w14:textId="77777777" w:rsidR="004D2021" w:rsidRDefault="004D2021" w:rsidP="00B73E5A">
      <w:pPr>
        <w:rPr>
          <w:rFonts w:ascii="Myriad Pro" w:hAnsi="Myriad Pro"/>
          <w:b/>
          <w:sz w:val="20"/>
        </w:rPr>
      </w:pPr>
    </w:p>
    <w:p w14:paraId="78A33088" w14:textId="463DE1FD" w:rsidR="00B73E5A" w:rsidRPr="00B73E5A" w:rsidRDefault="00B73E5A" w:rsidP="00B73E5A">
      <w:pPr>
        <w:rPr>
          <w:rFonts w:ascii="Myriad Pro" w:hAnsi="Myriad Pro"/>
          <w:b/>
          <w:sz w:val="20"/>
        </w:rPr>
      </w:pPr>
      <w:r w:rsidRPr="00B73E5A">
        <w:rPr>
          <w:rFonts w:ascii="Myriad Pro" w:hAnsi="Myriad Pro"/>
          <w:b/>
          <w:sz w:val="20"/>
        </w:rPr>
        <w:t>9 a. Onko 49 a §:n sääntely vaativasta sijaishuollosta tarkoituksenmukainen ja toteutettavissa käytännössä?</w:t>
      </w:r>
    </w:p>
    <w:p w14:paraId="2789C3C0" w14:textId="77777777" w:rsidR="00B73E5A" w:rsidRPr="00B73E5A" w:rsidRDefault="00B73E5A" w:rsidP="00B73E5A">
      <w:pPr>
        <w:rPr>
          <w:rFonts w:ascii="Myriad Pro" w:hAnsi="Myriad Pro"/>
          <w:sz w:val="20"/>
        </w:rPr>
      </w:pPr>
      <w:r w:rsidRPr="00B73E5A">
        <w:rPr>
          <w:rFonts w:ascii="Myriad Pro" w:hAnsi="Myriad Pro"/>
          <w:sz w:val="20"/>
        </w:rPr>
        <w:lastRenderedPageBreak/>
        <w:tab/>
        <w:t>Kyllä</w:t>
      </w:r>
    </w:p>
    <w:p w14:paraId="6B27576B" w14:textId="77777777" w:rsidR="00B73E5A" w:rsidRPr="00B73E5A" w:rsidRDefault="00B73E5A" w:rsidP="00B73E5A">
      <w:pPr>
        <w:rPr>
          <w:rFonts w:ascii="Myriad Pro" w:hAnsi="Myriad Pro"/>
          <w:sz w:val="20"/>
        </w:rPr>
      </w:pPr>
      <w:r w:rsidRPr="00B73E5A">
        <w:rPr>
          <w:rFonts w:ascii="Myriad Pro" w:hAnsi="Myriad Pro"/>
          <w:sz w:val="20"/>
        </w:rPr>
        <w:tab/>
        <w:t>Kyllä pääosin</w:t>
      </w:r>
    </w:p>
    <w:p w14:paraId="5F518653" w14:textId="77777777" w:rsidR="00B73E5A" w:rsidRPr="00B73E5A" w:rsidRDefault="00B73E5A" w:rsidP="00B73E5A">
      <w:pPr>
        <w:rPr>
          <w:rFonts w:ascii="Myriad Pro" w:hAnsi="Myriad Pro"/>
          <w:b/>
          <w:sz w:val="20"/>
        </w:rPr>
      </w:pPr>
      <w:r w:rsidRPr="00B73E5A">
        <w:rPr>
          <w:rFonts w:ascii="Myriad Pro" w:hAnsi="Myriad Pro"/>
          <w:sz w:val="20"/>
        </w:rPr>
        <w:tab/>
      </w:r>
      <w:r w:rsidRPr="00B73E5A">
        <w:rPr>
          <w:rFonts w:ascii="Myriad Pro" w:hAnsi="Myriad Pro"/>
          <w:b/>
          <w:sz w:val="20"/>
        </w:rPr>
        <w:t>Ei pääosin</w:t>
      </w:r>
    </w:p>
    <w:p w14:paraId="559B1211" w14:textId="77777777" w:rsidR="00B73E5A" w:rsidRPr="00B73E5A" w:rsidRDefault="00B73E5A" w:rsidP="00B73E5A">
      <w:pPr>
        <w:rPr>
          <w:rFonts w:ascii="Myriad Pro" w:hAnsi="Myriad Pro"/>
          <w:sz w:val="20"/>
        </w:rPr>
      </w:pPr>
      <w:r w:rsidRPr="00B73E5A">
        <w:rPr>
          <w:rFonts w:ascii="Myriad Pro" w:hAnsi="Myriad Pro"/>
          <w:sz w:val="20"/>
        </w:rPr>
        <w:tab/>
        <w:t>Ei</w:t>
      </w:r>
    </w:p>
    <w:p w14:paraId="3910EFF1" w14:textId="77777777" w:rsidR="00B73E5A" w:rsidRPr="00B73E5A" w:rsidRDefault="00B73E5A" w:rsidP="00B73E5A">
      <w:pPr>
        <w:rPr>
          <w:rFonts w:ascii="Myriad Pro" w:hAnsi="Myriad Pro"/>
          <w:sz w:val="20"/>
        </w:rPr>
      </w:pPr>
      <w:r w:rsidRPr="00B73E5A">
        <w:rPr>
          <w:rFonts w:ascii="Myriad Pro" w:hAnsi="Myriad Pro"/>
          <w:sz w:val="20"/>
        </w:rPr>
        <w:tab/>
        <w:t>Ei kantaa</w:t>
      </w:r>
    </w:p>
    <w:p w14:paraId="48AD006E" w14:textId="77777777" w:rsidR="004D2021" w:rsidRDefault="004D2021" w:rsidP="00B73E5A">
      <w:pPr>
        <w:rPr>
          <w:rFonts w:ascii="Myriad Pro" w:hAnsi="Myriad Pro"/>
          <w:b/>
          <w:sz w:val="20"/>
        </w:rPr>
      </w:pPr>
    </w:p>
    <w:p w14:paraId="59D1BB41" w14:textId="7410EEFB" w:rsidR="00B73E5A" w:rsidRPr="00B73E5A" w:rsidRDefault="00B73E5A" w:rsidP="00B73E5A">
      <w:pPr>
        <w:rPr>
          <w:rFonts w:ascii="Myriad Pro" w:hAnsi="Myriad Pro"/>
          <w:b/>
          <w:sz w:val="20"/>
        </w:rPr>
      </w:pPr>
      <w:r w:rsidRPr="00B73E5A">
        <w:rPr>
          <w:rFonts w:ascii="Myriad Pro" w:hAnsi="Myriad Pro"/>
          <w:b/>
          <w:sz w:val="20"/>
        </w:rPr>
        <w:t>9 b. Mitä käytännön vaikutuksia ehdotuksella olisi?</w:t>
      </w:r>
    </w:p>
    <w:p w14:paraId="50D39AAA" w14:textId="77777777" w:rsidR="004D2021" w:rsidRDefault="004D2021" w:rsidP="00B73E5A">
      <w:pPr>
        <w:rPr>
          <w:rFonts w:ascii="Myriad Pro" w:hAnsi="Myriad Pro"/>
          <w:sz w:val="20"/>
        </w:rPr>
      </w:pPr>
    </w:p>
    <w:p w14:paraId="5E098A1F" w14:textId="214EA39C" w:rsidR="00B73E5A" w:rsidRPr="00B73E5A" w:rsidRDefault="00B73E5A" w:rsidP="00B73E5A">
      <w:pPr>
        <w:rPr>
          <w:rFonts w:ascii="Myriad Pro" w:hAnsi="Myriad Pro"/>
          <w:sz w:val="20"/>
        </w:rPr>
      </w:pPr>
      <w:r w:rsidRPr="00B73E5A">
        <w:rPr>
          <w:rFonts w:ascii="Myriad Pro" w:hAnsi="Myriad Pro"/>
          <w:sz w:val="20"/>
        </w:rPr>
        <w:t>Esitys selkiyttäisi vaativaa</w:t>
      </w:r>
      <w:r w:rsidR="007B7DEA">
        <w:rPr>
          <w:rFonts w:ascii="Myriad Pro" w:hAnsi="Myriad Pro"/>
          <w:sz w:val="20"/>
        </w:rPr>
        <w:t xml:space="preserve"> sijaishuoltoa, joskin olisi hyvä selventää</w:t>
      </w:r>
      <w:r w:rsidRPr="00B73E5A">
        <w:rPr>
          <w:rFonts w:ascii="Myriad Pro" w:hAnsi="Myriad Pro"/>
          <w:sz w:val="20"/>
        </w:rPr>
        <w:t xml:space="preserve">, mitä käytännössä tarkoittaa, että vaativan sijaishuollon järjestäminen ”edellyttää tehostettua vaativaa erityisosaamista, toiminnallisesti integroituun </w:t>
      </w:r>
      <w:proofErr w:type="spellStart"/>
      <w:r w:rsidRPr="00B73E5A">
        <w:rPr>
          <w:rFonts w:ascii="Myriad Pro" w:hAnsi="Myriad Pro"/>
          <w:sz w:val="20"/>
        </w:rPr>
        <w:t>sosiaali</w:t>
      </w:r>
      <w:proofErr w:type="spellEnd"/>
      <w:r w:rsidRPr="00B73E5A">
        <w:rPr>
          <w:rFonts w:ascii="Myriad Pro" w:hAnsi="Myriad Pro"/>
          <w:sz w:val="20"/>
        </w:rPr>
        <w:t xml:space="preserve">- ja terveydenhuollon ammatilliseen osaamiseen perustuvaa kuntouttavaa työskentelyä sekä intensiivistä ammatillisesti koulutetun aikuisen läsnäoloa”. </w:t>
      </w:r>
      <w:r w:rsidR="007B7DEA">
        <w:rPr>
          <w:rFonts w:ascii="Myriad Pro" w:hAnsi="Myriad Pro"/>
          <w:sz w:val="20"/>
        </w:rPr>
        <w:t>Esityksessä olisi hyvä täsmentää, minkälaista</w:t>
      </w:r>
      <w:r w:rsidRPr="00B73E5A">
        <w:rPr>
          <w:rFonts w:ascii="Myriad Pro" w:hAnsi="Myriad Pro"/>
          <w:sz w:val="20"/>
        </w:rPr>
        <w:t xml:space="preserve"> </w:t>
      </w:r>
      <w:r w:rsidR="007B7DEA">
        <w:rPr>
          <w:rFonts w:ascii="Myriad Pro" w:hAnsi="Myriad Pro"/>
          <w:sz w:val="20"/>
        </w:rPr>
        <w:t xml:space="preserve">erityisosaamista ja millä tavoin </w:t>
      </w:r>
      <w:r w:rsidRPr="00B73E5A">
        <w:rPr>
          <w:rFonts w:ascii="Myriad Pro" w:hAnsi="Myriad Pro"/>
          <w:sz w:val="20"/>
        </w:rPr>
        <w:t>koulutettua henkilöstöä sijaishuol</w:t>
      </w:r>
      <w:r w:rsidR="007B7DEA">
        <w:rPr>
          <w:rFonts w:ascii="Myriad Pro" w:hAnsi="Myriad Pro"/>
          <w:sz w:val="20"/>
        </w:rPr>
        <w:t>topaikalla konkreettisesti tulisi</w:t>
      </w:r>
      <w:r w:rsidRPr="00B73E5A">
        <w:rPr>
          <w:rFonts w:ascii="Myriad Pro" w:hAnsi="Myriad Pro"/>
          <w:sz w:val="20"/>
        </w:rPr>
        <w:t xml:space="preserve"> olla, jotta se voi vastata vaativa</w:t>
      </w:r>
      <w:r w:rsidR="007B7DEA">
        <w:rPr>
          <w:rFonts w:ascii="Myriad Pro" w:hAnsi="Myriad Pro"/>
          <w:sz w:val="20"/>
        </w:rPr>
        <w:t>n sijaishuollon järjestämisestä.</w:t>
      </w:r>
      <w:r w:rsidRPr="00B73E5A">
        <w:rPr>
          <w:rFonts w:ascii="Myriad Pro" w:hAnsi="Myriad Pro"/>
          <w:sz w:val="20"/>
        </w:rPr>
        <w:t xml:space="preserve"> Miten käytännössä järjestettäisiin esityksen perusteluissa ilmaistu ajatus siitä, että tiettyyn osa-alueeseen (esimerkiksi lasten päihdeongelmat ja eri sukupuolten erityispiirteet tai harvinaiset neuropsykiatriset oireet) olisi erikoistunut vain osa vaativan sijaishuollon</w:t>
      </w:r>
      <w:r w:rsidR="007B7DEA">
        <w:rPr>
          <w:rFonts w:ascii="Myriad Pro" w:hAnsi="Myriad Pro"/>
          <w:sz w:val="20"/>
        </w:rPr>
        <w:t xml:space="preserve"> sijaishuoltopaikoista. Voiko syntyä</w:t>
      </w:r>
      <w:r w:rsidRPr="00B73E5A">
        <w:rPr>
          <w:rFonts w:ascii="Myriad Pro" w:hAnsi="Myriad Pro"/>
          <w:sz w:val="20"/>
        </w:rPr>
        <w:t xml:space="preserve"> tilanne, jossa lapselle on entistä vaikeampi löytää soveltuvaa paikkaa, mikäli juuri kyseessä olevaa erikoistumist</w:t>
      </w:r>
      <w:r w:rsidR="007B7DEA">
        <w:rPr>
          <w:rFonts w:ascii="Myriad Pro" w:hAnsi="Myriad Pro"/>
          <w:sz w:val="20"/>
        </w:rPr>
        <w:t>a sisältävät paikat ovat täynnä.</w:t>
      </w:r>
    </w:p>
    <w:p w14:paraId="18EB6451" w14:textId="77777777" w:rsidR="004D2021" w:rsidRDefault="004D2021" w:rsidP="00B73E5A">
      <w:pPr>
        <w:rPr>
          <w:rFonts w:ascii="Myriad Pro" w:hAnsi="Myriad Pro"/>
          <w:sz w:val="20"/>
        </w:rPr>
      </w:pPr>
    </w:p>
    <w:p w14:paraId="63990698" w14:textId="7D18C06B" w:rsidR="00B73E5A" w:rsidRPr="00B73E5A" w:rsidRDefault="00B73E5A" w:rsidP="00B73E5A">
      <w:pPr>
        <w:rPr>
          <w:rFonts w:ascii="Myriad Pro" w:hAnsi="Myriad Pro"/>
          <w:sz w:val="20"/>
        </w:rPr>
      </w:pPr>
      <w:r w:rsidRPr="00B73E5A">
        <w:rPr>
          <w:rFonts w:ascii="Myriad Pro" w:hAnsi="Myriad Pro"/>
          <w:sz w:val="20"/>
        </w:rPr>
        <w:t xml:space="preserve">Sääntelyssä </w:t>
      </w:r>
      <w:r w:rsidR="007B7DEA">
        <w:rPr>
          <w:rFonts w:ascii="Myriad Pro" w:hAnsi="Myriad Pro"/>
          <w:sz w:val="20"/>
        </w:rPr>
        <w:t>olisi hyvä huomioida myös vähemmän vaativa sijaishuolto, sillä siinä</w:t>
      </w:r>
      <w:r w:rsidRPr="00B73E5A">
        <w:rPr>
          <w:rFonts w:ascii="Myriad Pro" w:hAnsi="Myriad Pro"/>
          <w:sz w:val="20"/>
        </w:rPr>
        <w:t xml:space="preserve"> tehdyt virheet voivat johtaa vaativan sijaishuollon tarpeeseen. Missä määritellään erilaiset sijaishuolt</w:t>
      </w:r>
      <w:r w:rsidR="007B7DEA">
        <w:rPr>
          <w:rFonts w:ascii="Myriad Pro" w:hAnsi="Myriad Pro"/>
          <w:sz w:val="20"/>
        </w:rPr>
        <w:t>otyypit ja –paikat?</w:t>
      </w:r>
    </w:p>
    <w:p w14:paraId="470053CD" w14:textId="77777777" w:rsidR="004D2021" w:rsidRDefault="004D2021" w:rsidP="00B73E5A">
      <w:pPr>
        <w:rPr>
          <w:rFonts w:ascii="Myriad Pro" w:hAnsi="Myriad Pro"/>
          <w:sz w:val="20"/>
        </w:rPr>
      </w:pPr>
    </w:p>
    <w:p w14:paraId="009ED5CE" w14:textId="50FAF7C6" w:rsidR="00B73E5A" w:rsidRPr="00B73E5A" w:rsidRDefault="00B73E5A" w:rsidP="00B73E5A">
      <w:pPr>
        <w:rPr>
          <w:rFonts w:ascii="Myriad Pro" w:hAnsi="Myriad Pro"/>
          <w:sz w:val="20"/>
        </w:rPr>
      </w:pPr>
      <w:r w:rsidRPr="00B73E5A">
        <w:rPr>
          <w:rFonts w:ascii="Myriad Pro" w:hAnsi="Myriad Pro"/>
          <w:sz w:val="20"/>
        </w:rPr>
        <w:t xml:space="preserve"> </w:t>
      </w:r>
    </w:p>
    <w:p w14:paraId="687CF87B" w14:textId="77777777" w:rsidR="00B73E5A" w:rsidRPr="00B73E5A" w:rsidRDefault="00B73E5A" w:rsidP="00B73E5A">
      <w:pPr>
        <w:rPr>
          <w:rFonts w:ascii="Myriad Pro" w:hAnsi="Myriad Pro"/>
          <w:b/>
          <w:sz w:val="20"/>
        </w:rPr>
      </w:pPr>
      <w:r w:rsidRPr="00B73E5A">
        <w:rPr>
          <w:rFonts w:ascii="Myriad Pro" w:hAnsi="Myriad Pro"/>
          <w:b/>
          <w:sz w:val="20"/>
        </w:rPr>
        <w:t>10. Selkeyttääkö ehdotettu muotoilu erityisen huolenpidon jakson hoidollista ja kuntouttavaa sisältöä?</w:t>
      </w:r>
    </w:p>
    <w:p w14:paraId="1D556CD1" w14:textId="77777777" w:rsidR="00B73E5A" w:rsidRPr="00B73E5A" w:rsidRDefault="00B73E5A" w:rsidP="00B73E5A">
      <w:pPr>
        <w:rPr>
          <w:rFonts w:ascii="Myriad Pro" w:hAnsi="Myriad Pro"/>
          <w:sz w:val="20"/>
        </w:rPr>
      </w:pPr>
      <w:r w:rsidRPr="00B73E5A">
        <w:rPr>
          <w:rFonts w:ascii="Myriad Pro" w:hAnsi="Myriad Pro"/>
          <w:sz w:val="20"/>
        </w:rPr>
        <w:tab/>
        <w:t>Kyllä</w:t>
      </w:r>
    </w:p>
    <w:p w14:paraId="713C3C9A" w14:textId="77777777" w:rsidR="00B73E5A" w:rsidRPr="00B73E5A" w:rsidRDefault="00B73E5A" w:rsidP="00B73E5A">
      <w:pPr>
        <w:rPr>
          <w:rFonts w:ascii="Myriad Pro" w:hAnsi="Myriad Pro"/>
          <w:b/>
          <w:sz w:val="20"/>
        </w:rPr>
      </w:pPr>
      <w:r w:rsidRPr="00B73E5A">
        <w:rPr>
          <w:rFonts w:ascii="Myriad Pro" w:hAnsi="Myriad Pro"/>
          <w:sz w:val="20"/>
        </w:rPr>
        <w:tab/>
      </w:r>
      <w:r w:rsidRPr="00B73E5A">
        <w:rPr>
          <w:rFonts w:ascii="Myriad Pro" w:hAnsi="Myriad Pro"/>
          <w:b/>
          <w:sz w:val="20"/>
        </w:rPr>
        <w:t>Kyllä pääosin</w:t>
      </w:r>
    </w:p>
    <w:p w14:paraId="2EEDE65E" w14:textId="77777777" w:rsidR="00B73E5A" w:rsidRPr="00B73E5A" w:rsidRDefault="00B73E5A" w:rsidP="00B73E5A">
      <w:pPr>
        <w:rPr>
          <w:rFonts w:ascii="Myriad Pro" w:hAnsi="Myriad Pro"/>
          <w:sz w:val="20"/>
        </w:rPr>
      </w:pPr>
      <w:r w:rsidRPr="00B73E5A">
        <w:rPr>
          <w:rFonts w:ascii="Myriad Pro" w:hAnsi="Myriad Pro"/>
          <w:sz w:val="20"/>
        </w:rPr>
        <w:tab/>
        <w:t>Ei pääosin</w:t>
      </w:r>
    </w:p>
    <w:p w14:paraId="77AB78E4" w14:textId="77777777" w:rsidR="00B73E5A" w:rsidRPr="00B73E5A" w:rsidRDefault="00B73E5A" w:rsidP="00B73E5A">
      <w:pPr>
        <w:rPr>
          <w:rFonts w:ascii="Myriad Pro" w:hAnsi="Myriad Pro"/>
          <w:sz w:val="20"/>
        </w:rPr>
      </w:pPr>
      <w:r w:rsidRPr="00B73E5A">
        <w:rPr>
          <w:rFonts w:ascii="Myriad Pro" w:hAnsi="Myriad Pro"/>
          <w:sz w:val="20"/>
        </w:rPr>
        <w:tab/>
        <w:t>Ei</w:t>
      </w:r>
    </w:p>
    <w:p w14:paraId="0849AD61" w14:textId="77777777" w:rsidR="00B73E5A" w:rsidRPr="00B73E5A" w:rsidRDefault="00B73E5A" w:rsidP="00B73E5A">
      <w:pPr>
        <w:rPr>
          <w:rFonts w:ascii="Myriad Pro" w:hAnsi="Myriad Pro"/>
          <w:sz w:val="20"/>
        </w:rPr>
      </w:pPr>
      <w:r w:rsidRPr="00B73E5A">
        <w:rPr>
          <w:rFonts w:ascii="Myriad Pro" w:hAnsi="Myriad Pro"/>
          <w:sz w:val="20"/>
        </w:rPr>
        <w:tab/>
        <w:t>Ei kantaa</w:t>
      </w:r>
    </w:p>
    <w:p w14:paraId="5168D89A" w14:textId="77777777" w:rsidR="004D2021" w:rsidRDefault="004D2021" w:rsidP="00B73E5A">
      <w:pPr>
        <w:rPr>
          <w:rFonts w:ascii="Myriad Pro" w:hAnsi="Myriad Pro"/>
          <w:b/>
          <w:sz w:val="20"/>
        </w:rPr>
      </w:pPr>
    </w:p>
    <w:p w14:paraId="0D8D211B" w14:textId="40608205" w:rsidR="00B73E5A" w:rsidRPr="00B73E5A" w:rsidRDefault="00B73E5A" w:rsidP="00B73E5A">
      <w:pPr>
        <w:rPr>
          <w:rFonts w:ascii="Myriad Pro" w:hAnsi="Myriad Pro"/>
          <w:b/>
          <w:sz w:val="20"/>
        </w:rPr>
      </w:pPr>
      <w:r w:rsidRPr="00B73E5A">
        <w:rPr>
          <w:rFonts w:ascii="Myriad Pro" w:hAnsi="Myriad Pro"/>
          <w:b/>
          <w:sz w:val="20"/>
        </w:rPr>
        <w:t>Vapaamuotoiset huomiot kohdasta 10</w:t>
      </w:r>
    </w:p>
    <w:p w14:paraId="1BF50463" w14:textId="77777777" w:rsidR="004D2021" w:rsidRDefault="004D2021" w:rsidP="00B73E5A">
      <w:pPr>
        <w:rPr>
          <w:rFonts w:ascii="Myriad Pro" w:hAnsi="Myriad Pro"/>
          <w:sz w:val="20"/>
        </w:rPr>
      </w:pPr>
    </w:p>
    <w:p w14:paraId="7A3BCB7E" w14:textId="1D7BF80C" w:rsidR="00B73E5A" w:rsidRPr="00B73E5A" w:rsidRDefault="00B73E5A" w:rsidP="00B73E5A">
      <w:pPr>
        <w:rPr>
          <w:rFonts w:ascii="Myriad Pro" w:hAnsi="Myriad Pro"/>
          <w:sz w:val="20"/>
        </w:rPr>
      </w:pPr>
      <w:r w:rsidRPr="00B73E5A">
        <w:rPr>
          <w:rFonts w:ascii="Myriad Pro" w:hAnsi="Myriad Pro"/>
          <w:sz w:val="20"/>
        </w:rPr>
        <w:t>Esityksen mukaan vaativa sijaishuolto olisi pääasiassa integroitua palvelua ja se järjestettäisiin lastensuojelulaitoksessa lastensuojelulain nojalla. Muut palvelut järjestettäisiin integroidussa palvelussa joko kunnan muiden palvelujen kanssa, yhdessä sairaanhoitopiirin kanssa tai yksityisten toimijoiden kanssa tehtävillä sopimuksilla. Vaativan sijaishuollon laitoksilla on esityksen mukaan ”oltava käytettävissään riittävä lääketieteen, psykologian ja sosiaalityön asiantun</w:t>
      </w:r>
      <w:r w:rsidR="002652DB">
        <w:rPr>
          <w:rFonts w:ascii="Myriad Pro" w:hAnsi="Myriad Pro"/>
          <w:sz w:val="20"/>
        </w:rPr>
        <w:t>temus”. Esityksessä voisi vielä tarkentaa,</w:t>
      </w:r>
      <w:r w:rsidRPr="00B73E5A">
        <w:rPr>
          <w:rFonts w:ascii="Myriad Pro" w:hAnsi="Myriad Pro"/>
          <w:sz w:val="20"/>
        </w:rPr>
        <w:t xml:space="preserve"> mikä on riittävä ja mit</w:t>
      </w:r>
      <w:r w:rsidR="002652DB">
        <w:rPr>
          <w:rFonts w:ascii="Myriad Pro" w:hAnsi="Myriad Pro"/>
          <w:sz w:val="20"/>
        </w:rPr>
        <w:t>ä konkreettisesti tarkoittaa olla käytettävissä. E</w:t>
      </w:r>
      <w:r w:rsidRPr="00B73E5A">
        <w:rPr>
          <w:rFonts w:ascii="Myriad Pro" w:hAnsi="Myriad Pro"/>
          <w:sz w:val="20"/>
        </w:rPr>
        <w:t xml:space="preserve">rityisen huolenpidon jakson aikana 60 </w:t>
      </w:r>
      <w:r w:rsidRPr="00B73E5A">
        <w:rPr>
          <w:rFonts w:ascii="Myriad Pro" w:hAnsi="Myriad Pro" w:cstheme="minorHAnsi"/>
          <w:sz w:val="20"/>
        </w:rPr>
        <w:t>§:ssä</w:t>
      </w:r>
      <w:r w:rsidRPr="00B73E5A">
        <w:rPr>
          <w:rFonts w:ascii="Myriad Pro" w:hAnsi="Myriad Pro"/>
          <w:sz w:val="20"/>
        </w:rPr>
        <w:t xml:space="preserve"> tarkoitetun asiantuntemuksen omaavien henkilöiden on säännöllisesti tavattava lasta sekä osallistuttava lapsen hoidon ja kuntoutuksen suunnitteluun ja toteutukseen sekä säännöllisesti arvioitava ja seurattava asetettuja tavoitteita. Jotta edellä mainittu on käytännössä mahdollista toteuttaa, esitetään</w:t>
      </w:r>
      <w:r w:rsidR="002652DB">
        <w:rPr>
          <w:rFonts w:ascii="Myriad Pro" w:hAnsi="Myriad Pro"/>
          <w:sz w:val="20"/>
        </w:rPr>
        <w:t xml:space="preserve"> pohdittavaksi, tulisiko pykälää tarkentaa</w:t>
      </w:r>
      <w:r w:rsidRPr="00B73E5A">
        <w:rPr>
          <w:rFonts w:ascii="Myriad Pro" w:hAnsi="Myriad Pro"/>
          <w:sz w:val="20"/>
        </w:rPr>
        <w:t xml:space="preserve"> siten, että vaativaa sijaishuoltoa </w:t>
      </w:r>
      <w:r w:rsidR="002652DB">
        <w:rPr>
          <w:rFonts w:ascii="Myriad Pro" w:hAnsi="Myriad Pro"/>
          <w:sz w:val="20"/>
        </w:rPr>
        <w:t>toteuttavilla laitoksilla olisi</w:t>
      </w:r>
      <w:r w:rsidRPr="00B73E5A">
        <w:rPr>
          <w:rFonts w:ascii="Myriad Pro" w:hAnsi="Myriad Pro"/>
          <w:sz w:val="20"/>
        </w:rPr>
        <w:t xml:space="preserve"> 60 </w:t>
      </w:r>
      <w:r w:rsidRPr="00B73E5A">
        <w:rPr>
          <w:rFonts w:ascii="Myriad Pro" w:hAnsi="Myriad Pro" w:cstheme="minorHAnsi"/>
          <w:sz w:val="20"/>
        </w:rPr>
        <w:t>§:ssä</w:t>
      </w:r>
      <w:r w:rsidRPr="00B73E5A">
        <w:rPr>
          <w:rFonts w:ascii="Myriad Pro" w:hAnsi="Myriad Pro"/>
          <w:sz w:val="20"/>
        </w:rPr>
        <w:t xml:space="preserve"> tarkoitetun asiantuntemuksen omaavia henkilöitä osana henkilöstöä. </w:t>
      </w:r>
    </w:p>
    <w:p w14:paraId="3DF1936C" w14:textId="77777777" w:rsidR="004D2021" w:rsidRDefault="004D2021" w:rsidP="00B73E5A">
      <w:pPr>
        <w:rPr>
          <w:rFonts w:ascii="Myriad Pro" w:hAnsi="Myriad Pro"/>
          <w:sz w:val="20"/>
        </w:rPr>
      </w:pPr>
    </w:p>
    <w:p w14:paraId="62FA93F0" w14:textId="4A3AD196" w:rsidR="00B73E5A" w:rsidRPr="00B73E5A" w:rsidRDefault="002652DB" w:rsidP="00B73E5A">
      <w:pPr>
        <w:rPr>
          <w:rFonts w:ascii="Myriad Pro" w:hAnsi="Myriad Pro"/>
          <w:sz w:val="20"/>
        </w:rPr>
      </w:pPr>
      <w:r>
        <w:rPr>
          <w:rFonts w:ascii="Myriad Pro" w:hAnsi="Myriad Pro"/>
          <w:sz w:val="20"/>
        </w:rPr>
        <w:t>Kannatettava uudistus</w:t>
      </w:r>
      <w:r w:rsidR="00B73E5A" w:rsidRPr="00B73E5A">
        <w:rPr>
          <w:rFonts w:ascii="Myriad Pro" w:hAnsi="Myriad Pro"/>
          <w:sz w:val="20"/>
        </w:rPr>
        <w:t xml:space="preserve"> </w:t>
      </w:r>
      <w:r>
        <w:rPr>
          <w:rFonts w:ascii="Myriad Pro" w:hAnsi="Myriad Pro"/>
          <w:sz w:val="20"/>
        </w:rPr>
        <w:t>esityksessä on</w:t>
      </w:r>
      <w:r w:rsidR="00B73E5A" w:rsidRPr="00B73E5A">
        <w:rPr>
          <w:rFonts w:ascii="Myriad Pro" w:hAnsi="Myriad Pro"/>
          <w:sz w:val="20"/>
        </w:rPr>
        <w:t xml:space="preserve"> laitosten lupaharkintaprosessiin liittyvä laitokselle asetettu vaatimus, jonka mukaan vaadittu integroitu palvelu ja siihen liittyvä osaaminen on oltava tosiasiassa mahdollista järjestää laitoksessa. Esityksen muotoilu ”viimekädessä kun</w:t>
      </w:r>
      <w:r w:rsidR="00D64596">
        <w:rPr>
          <w:rFonts w:ascii="Myriad Pro" w:hAnsi="Myriad Pro"/>
          <w:sz w:val="20"/>
        </w:rPr>
        <w:t>nalla</w:t>
      </w:r>
      <w:r w:rsidR="00B73E5A" w:rsidRPr="00B73E5A">
        <w:rPr>
          <w:rFonts w:ascii="Myriad Pro" w:hAnsi="Myriad Pro"/>
          <w:sz w:val="20"/>
        </w:rPr>
        <w:t xml:space="preserve"> on järjestämisvastuu lapsen terveydenhuollosta terveydenhuoltolain sekä lastensu</w:t>
      </w:r>
      <w:r w:rsidR="00D64596">
        <w:rPr>
          <w:rFonts w:ascii="Myriad Pro" w:hAnsi="Myriad Pro"/>
          <w:sz w:val="20"/>
        </w:rPr>
        <w:t>ojelulain 15 §:n nojalla”, voi tehdä</w:t>
      </w:r>
      <w:r w:rsidR="00B73E5A" w:rsidRPr="00B73E5A">
        <w:rPr>
          <w:rFonts w:ascii="Myriad Pro" w:hAnsi="Myriad Pro"/>
          <w:sz w:val="20"/>
        </w:rPr>
        <w:t xml:space="preserve"> kuitenkin integroitujen palvelujen järjestämisestä pitkien välimatkojen maassa vaikeaa, jos järjestämisvastuu jää lapsen</w:t>
      </w:r>
      <w:r w:rsidR="00D64596">
        <w:rPr>
          <w:rFonts w:ascii="Myriad Pro" w:hAnsi="Myriad Pro"/>
          <w:sz w:val="20"/>
        </w:rPr>
        <w:t xml:space="preserve"> kotikunnalle. </w:t>
      </w:r>
    </w:p>
    <w:p w14:paraId="420A3F12" w14:textId="051BF28E" w:rsidR="00B73E5A" w:rsidRDefault="00B73E5A" w:rsidP="00B73E5A">
      <w:pPr>
        <w:rPr>
          <w:rFonts w:ascii="Myriad Pro" w:hAnsi="Myriad Pro"/>
          <w:sz w:val="20"/>
        </w:rPr>
      </w:pPr>
    </w:p>
    <w:p w14:paraId="1C34EF2E" w14:textId="77777777" w:rsidR="004D2021" w:rsidRPr="00B73E5A" w:rsidRDefault="004D2021" w:rsidP="00B73E5A">
      <w:pPr>
        <w:rPr>
          <w:rFonts w:ascii="Myriad Pro" w:hAnsi="Myriad Pro"/>
          <w:sz w:val="20"/>
        </w:rPr>
      </w:pPr>
    </w:p>
    <w:p w14:paraId="1E226A10" w14:textId="77777777" w:rsidR="00B73E5A" w:rsidRPr="00B73E5A" w:rsidRDefault="00B73E5A" w:rsidP="00B73E5A">
      <w:pPr>
        <w:rPr>
          <w:rFonts w:ascii="Myriad Pro" w:hAnsi="Myriad Pro"/>
          <w:b/>
          <w:sz w:val="20"/>
        </w:rPr>
      </w:pPr>
      <w:r w:rsidRPr="00B73E5A">
        <w:rPr>
          <w:rFonts w:ascii="Myriad Pro" w:hAnsi="Myriad Pro"/>
          <w:b/>
          <w:sz w:val="20"/>
        </w:rPr>
        <w:t>11. Ehdotuksen tavoitteena on turvata erityisen huolenpidon jakson riittävän pitkä aika lapsen itseään vahingoittavan käyttäytymisen ja vakavan päihdeongelman katkaisemiseksi.</w:t>
      </w:r>
    </w:p>
    <w:p w14:paraId="615BD803" w14:textId="77777777" w:rsidR="004D2021" w:rsidRDefault="004D2021" w:rsidP="00B73E5A">
      <w:pPr>
        <w:rPr>
          <w:rFonts w:ascii="Myriad Pro" w:hAnsi="Myriad Pro"/>
          <w:b/>
          <w:sz w:val="20"/>
        </w:rPr>
      </w:pPr>
    </w:p>
    <w:p w14:paraId="294B9718" w14:textId="1C5E1BC3" w:rsidR="00B73E5A" w:rsidRPr="00B73E5A" w:rsidRDefault="00B73E5A" w:rsidP="00B73E5A">
      <w:pPr>
        <w:rPr>
          <w:rFonts w:ascii="Myriad Pro" w:hAnsi="Myriad Pro"/>
          <w:b/>
          <w:sz w:val="20"/>
        </w:rPr>
      </w:pPr>
      <w:r w:rsidRPr="00B73E5A">
        <w:rPr>
          <w:rFonts w:ascii="Myriad Pro" w:hAnsi="Myriad Pro"/>
          <w:b/>
          <w:sz w:val="20"/>
        </w:rPr>
        <w:t>11 a. Vastaako ehdotettu muotoilu näihin tavoitteisiin?</w:t>
      </w:r>
    </w:p>
    <w:p w14:paraId="53F03ECC" w14:textId="77777777" w:rsidR="00B73E5A" w:rsidRPr="00B73E5A" w:rsidRDefault="00B73E5A" w:rsidP="00B73E5A">
      <w:pPr>
        <w:rPr>
          <w:rFonts w:ascii="Myriad Pro" w:hAnsi="Myriad Pro"/>
          <w:b/>
          <w:sz w:val="20"/>
        </w:rPr>
      </w:pPr>
      <w:r w:rsidRPr="00B73E5A">
        <w:rPr>
          <w:rFonts w:ascii="Myriad Pro" w:hAnsi="Myriad Pro"/>
          <w:sz w:val="20"/>
        </w:rPr>
        <w:tab/>
      </w:r>
      <w:r w:rsidRPr="00B73E5A">
        <w:rPr>
          <w:rFonts w:ascii="Myriad Pro" w:hAnsi="Myriad Pro"/>
          <w:b/>
          <w:sz w:val="20"/>
        </w:rPr>
        <w:t>Kyllä</w:t>
      </w:r>
    </w:p>
    <w:p w14:paraId="42A5F219" w14:textId="77777777" w:rsidR="00B73E5A" w:rsidRPr="00B73E5A" w:rsidRDefault="00B73E5A" w:rsidP="00B73E5A">
      <w:pPr>
        <w:rPr>
          <w:rFonts w:ascii="Myriad Pro" w:hAnsi="Myriad Pro"/>
          <w:sz w:val="20"/>
        </w:rPr>
      </w:pPr>
      <w:r w:rsidRPr="00B73E5A">
        <w:rPr>
          <w:rFonts w:ascii="Myriad Pro" w:hAnsi="Myriad Pro"/>
          <w:sz w:val="20"/>
        </w:rPr>
        <w:tab/>
        <w:t>Kyllä pääosin</w:t>
      </w:r>
    </w:p>
    <w:p w14:paraId="734588B0" w14:textId="77777777" w:rsidR="00B73E5A" w:rsidRPr="00B73E5A" w:rsidRDefault="00B73E5A" w:rsidP="00B73E5A">
      <w:pPr>
        <w:rPr>
          <w:rFonts w:ascii="Myriad Pro" w:hAnsi="Myriad Pro"/>
          <w:sz w:val="20"/>
        </w:rPr>
      </w:pPr>
      <w:r w:rsidRPr="00B73E5A">
        <w:rPr>
          <w:rFonts w:ascii="Myriad Pro" w:hAnsi="Myriad Pro"/>
          <w:sz w:val="20"/>
        </w:rPr>
        <w:tab/>
        <w:t>Ei pääosin</w:t>
      </w:r>
    </w:p>
    <w:p w14:paraId="4D99BF73" w14:textId="77777777" w:rsidR="00B73E5A" w:rsidRPr="00B73E5A" w:rsidRDefault="00B73E5A" w:rsidP="00B73E5A">
      <w:pPr>
        <w:rPr>
          <w:rFonts w:ascii="Myriad Pro" w:hAnsi="Myriad Pro"/>
          <w:sz w:val="20"/>
        </w:rPr>
      </w:pPr>
      <w:r w:rsidRPr="00B73E5A">
        <w:rPr>
          <w:rFonts w:ascii="Myriad Pro" w:hAnsi="Myriad Pro"/>
          <w:sz w:val="20"/>
        </w:rPr>
        <w:tab/>
        <w:t>Ei</w:t>
      </w:r>
    </w:p>
    <w:p w14:paraId="1E526DD4" w14:textId="77777777" w:rsidR="00B73E5A" w:rsidRPr="00B73E5A" w:rsidRDefault="00B73E5A" w:rsidP="00B73E5A">
      <w:pPr>
        <w:rPr>
          <w:rFonts w:ascii="Myriad Pro" w:hAnsi="Myriad Pro"/>
          <w:sz w:val="20"/>
        </w:rPr>
      </w:pPr>
      <w:r w:rsidRPr="00B73E5A">
        <w:rPr>
          <w:rFonts w:ascii="Myriad Pro" w:hAnsi="Myriad Pro"/>
          <w:sz w:val="20"/>
        </w:rPr>
        <w:lastRenderedPageBreak/>
        <w:tab/>
        <w:t>Ei kantaa</w:t>
      </w:r>
    </w:p>
    <w:p w14:paraId="2C1A13A8" w14:textId="77777777" w:rsidR="004D2021" w:rsidRDefault="004D2021" w:rsidP="00B73E5A">
      <w:pPr>
        <w:rPr>
          <w:rFonts w:ascii="Myriad Pro" w:hAnsi="Myriad Pro"/>
          <w:b/>
          <w:sz w:val="20"/>
        </w:rPr>
      </w:pPr>
    </w:p>
    <w:p w14:paraId="5B4C29B1" w14:textId="24C81D55" w:rsidR="00B73E5A" w:rsidRPr="00B73E5A" w:rsidRDefault="00B73E5A" w:rsidP="00B73E5A">
      <w:pPr>
        <w:rPr>
          <w:rFonts w:ascii="Myriad Pro" w:hAnsi="Myriad Pro"/>
          <w:b/>
          <w:sz w:val="20"/>
        </w:rPr>
      </w:pPr>
      <w:r w:rsidRPr="00B73E5A">
        <w:rPr>
          <w:rFonts w:ascii="Myriad Pro" w:hAnsi="Myriad Pro"/>
          <w:b/>
          <w:sz w:val="20"/>
        </w:rPr>
        <w:t>11 b. Millaisia vaikutuksia erityisen huolenpidon jakson pidentämisellä olisi?</w:t>
      </w:r>
    </w:p>
    <w:p w14:paraId="13E856AD" w14:textId="400FD480" w:rsidR="00B73E5A" w:rsidRPr="00B73E5A" w:rsidRDefault="00794FED" w:rsidP="00B73E5A">
      <w:pPr>
        <w:rPr>
          <w:rFonts w:ascii="Myriad Pro" w:hAnsi="Myriad Pro"/>
          <w:sz w:val="20"/>
        </w:rPr>
      </w:pPr>
      <w:r>
        <w:rPr>
          <w:rFonts w:ascii="Myriad Pro" w:hAnsi="Myriad Pro"/>
          <w:sz w:val="20"/>
        </w:rPr>
        <w:t>Pidentäminen voisi rauhoittaa</w:t>
      </w:r>
      <w:r w:rsidR="00B73E5A" w:rsidRPr="00B73E5A">
        <w:rPr>
          <w:rFonts w:ascii="Myriad Pro" w:hAnsi="Myriad Pro"/>
          <w:sz w:val="20"/>
        </w:rPr>
        <w:t xml:space="preserve"> lapsen tilante</w:t>
      </w:r>
      <w:r>
        <w:rPr>
          <w:rFonts w:ascii="Myriad Pro" w:hAnsi="Myriad Pro"/>
          <w:sz w:val="20"/>
        </w:rPr>
        <w:t>en selvittelyä ja mahdollistaa</w:t>
      </w:r>
      <w:r w:rsidR="00B73E5A" w:rsidRPr="00B73E5A">
        <w:rPr>
          <w:rFonts w:ascii="Myriad Pro" w:hAnsi="Myriad Pro"/>
          <w:sz w:val="20"/>
        </w:rPr>
        <w:t xml:space="preserve"> kokonaisvaltaisemman kuvan muodostamisen lapsen avun ja hoidon tarpeista</w:t>
      </w:r>
      <w:r>
        <w:rPr>
          <w:rFonts w:ascii="Myriad Pro" w:hAnsi="Myriad Pro"/>
          <w:sz w:val="20"/>
        </w:rPr>
        <w:t xml:space="preserve">. Pidentäminen voisi myös mahdollistaa </w:t>
      </w:r>
      <w:r w:rsidR="00B73E5A" w:rsidRPr="00B73E5A">
        <w:rPr>
          <w:rFonts w:ascii="Myriad Pro" w:hAnsi="Myriad Pro"/>
          <w:sz w:val="20"/>
        </w:rPr>
        <w:t xml:space="preserve">lapsen läheisverkoston ottamisen mukaan kuntoutusprosessiin. </w:t>
      </w:r>
    </w:p>
    <w:p w14:paraId="5351E97D" w14:textId="4C62FD9C" w:rsidR="00B73E5A" w:rsidRDefault="00B73E5A" w:rsidP="00B73E5A">
      <w:pPr>
        <w:rPr>
          <w:rFonts w:ascii="Myriad Pro" w:hAnsi="Myriad Pro"/>
          <w:sz w:val="20"/>
        </w:rPr>
      </w:pPr>
    </w:p>
    <w:p w14:paraId="0CA83965" w14:textId="77777777" w:rsidR="004D2021" w:rsidRPr="004D2021" w:rsidRDefault="004D2021" w:rsidP="00B73E5A">
      <w:pPr>
        <w:rPr>
          <w:rFonts w:ascii="Myriad Pro" w:hAnsi="Myriad Pro"/>
          <w:b/>
          <w:sz w:val="20"/>
        </w:rPr>
      </w:pPr>
    </w:p>
    <w:p w14:paraId="0877348F" w14:textId="77777777" w:rsidR="00B73E5A" w:rsidRPr="004D2021" w:rsidRDefault="00B73E5A" w:rsidP="00B73E5A">
      <w:pPr>
        <w:rPr>
          <w:rFonts w:ascii="Myriad Pro" w:hAnsi="Myriad Pro"/>
          <w:b/>
          <w:sz w:val="20"/>
        </w:rPr>
      </w:pPr>
      <w:r w:rsidRPr="004D2021">
        <w:rPr>
          <w:rFonts w:ascii="Myriad Pro" w:hAnsi="Myriad Pro"/>
          <w:b/>
          <w:sz w:val="20"/>
        </w:rPr>
        <w:t>12. Erityisen huolenpidon jakson päätöksenteko: Millaisia vaikutuksia olisi nykyisen päätöksentekorakenteen (30 + 60 vrk) muuttamisella siihen, että jatkossa yksi päätös mahdollistaisi enemmillään 90 vuorokauden erityisen huolenpidon jakson ja sen jälkeen tarvittaessa enimmillään toisen 90 vuorokauden jakson?</w:t>
      </w:r>
    </w:p>
    <w:p w14:paraId="2C805854" w14:textId="77777777" w:rsidR="004D2021" w:rsidRDefault="004D2021" w:rsidP="00B73E5A">
      <w:pPr>
        <w:rPr>
          <w:rFonts w:ascii="Myriad Pro" w:hAnsi="Myriad Pro"/>
          <w:sz w:val="20"/>
        </w:rPr>
      </w:pPr>
    </w:p>
    <w:p w14:paraId="602804C0" w14:textId="76734C38" w:rsidR="00B73E5A" w:rsidRPr="00B73E5A" w:rsidRDefault="00794FED" w:rsidP="00B73E5A">
      <w:pPr>
        <w:rPr>
          <w:rFonts w:ascii="Myriad Pro" w:hAnsi="Myriad Pro"/>
          <w:sz w:val="20"/>
        </w:rPr>
      </w:pPr>
      <w:r>
        <w:rPr>
          <w:rFonts w:ascii="Myriad Pro" w:hAnsi="Myriad Pro"/>
          <w:sz w:val="20"/>
        </w:rPr>
        <w:t>Muutos</w:t>
      </w:r>
      <w:r w:rsidR="00B73E5A" w:rsidRPr="00B73E5A">
        <w:rPr>
          <w:rFonts w:ascii="Myriad Pro" w:hAnsi="Myriad Pro"/>
          <w:sz w:val="20"/>
        </w:rPr>
        <w:t xml:space="preserve"> takaisi intensiivisen arviointijakson ja vähe</w:t>
      </w:r>
      <w:r>
        <w:rPr>
          <w:rFonts w:ascii="Myriad Pro" w:hAnsi="Myriad Pro"/>
          <w:sz w:val="20"/>
        </w:rPr>
        <w:t>ntäisi byrokratiaa, mikä voi lisätä</w:t>
      </w:r>
      <w:r w:rsidR="00B73E5A" w:rsidRPr="00B73E5A">
        <w:rPr>
          <w:rFonts w:ascii="Myriad Pro" w:hAnsi="Myriad Pro"/>
          <w:sz w:val="20"/>
        </w:rPr>
        <w:t xml:space="preserve"> toiminnan laatua. </w:t>
      </w:r>
    </w:p>
    <w:p w14:paraId="7A4B196E" w14:textId="5CFC57CE" w:rsidR="00B73E5A" w:rsidRDefault="00B73E5A" w:rsidP="00B73E5A">
      <w:pPr>
        <w:rPr>
          <w:rFonts w:ascii="Myriad Pro" w:hAnsi="Myriad Pro"/>
          <w:sz w:val="20"/>
        </w:rPr>
      </w:pPr>
    </w:p>
    <w:p w14:paraId="57C16129" w14:textId="77777777" w:rsidR="004D2021" w:rsidRPr="00B73E5A" w:rsidRDefault="004D2021" w:rsidP="00B73E5A">
      <w:pPr>
        <w:rPr>
          <w:rFonts w:ascii="Myriad Pro" w:hAnsi="Myriad Pro"/>
          <w:sz w:val="20"/>
        </w:rPr>
      </w:pPr>
    </w:p>
    <w:p w14:paraId="2E1B8F71" w14:textId="77777777" w:rsidR="00B73E5A" w:rsidRPr="00B73E5A" w:rsidRDefault="00B73E5A" w:rsidP="00B73E5A">
      <w:pPr>
        <w:rPr>
          <w:rFonts w:ascii="Myriad Pro" w:hAnsi="Myriad Pro"/>
          <w:b/>
          <w:sz w:val="20"/>
        </w:rPr>
      </w:pPr>
      <w:r w:rsidRPr="00B73E5A">
        <w:rPr>
          <w:rFonts w:ascii="Myriad Pro" w:hAnsi="Myriad Pro"/>
          <w:b/>
          <w:sz w:val="20"/>
        </w:rPr>
        <w:t>13. Onko ehdotettu erityisen huolenpidon asumisyksiköiden henkilöstöresurssi (59 a §) riittävä?</w:t>
      </w:r>
    </w:p>
    <w:p w14:paraId="725AACE7" w14:textId="77777777" w:rsidR="00B73E5A" w:rsidRPr="00B73E5A" w:rsidRDefault="00B73E5A" w:rsidP="00B73E5A">
      <w:pPr>
        <w:rPr>
          <w:rFonts w:ascii="Myriad Pro" w:hAnsi="Myriad Pro"/>
          <w:sz w:val="20"/>
        </w:rPr>
      </w:pPr>
      <w:r w:rsidRPr="00B73E5A">
        <w:rPr>
          <w:rFonts w:ascii="Myriad Pro" w:hAnsi="Myriad Pro"/>
          <w:sz w:val="20"/>
        </w:rPr>
        <w:tab/>
        <w:t>Kyllä</w:t>
      </w:r>
    </w:p>
    <w:p w14:paraId="1BA8055E" w14:textId="77777777" w:rsidR="00B73E5A" w:rsidRPr="00B73E5A" w:rsidRDefault="00B73E5A" w:rsidP="00B73E5A">
      <w:pPr>
        <w:rPr>
          <w:rFonts w:ascii="Myriad Pro" w:hAnsi="Myriad Pro"/>
          <w:sz w:val="20"/>
        </w:rPr>
      </w:pPr>
      <w:r w:rsidRPr="00B73E5A">
        <w:rPr>
          <w:rFonts w:ascii="Myriad Pro" w:hAnsi="Myriad Pro"/>
          <w:sz w:val="20"/>
        </w:rPr>
        <w:tab/>
        <w:t>Kyllä pääosin</w:t>
      </w:r>
    </w:p>
    <w:p w14:paraId="17E2ACE9" w14:textId="77777777" w:rsidR="00B73E5A" w:rsidRPr="00B73E5A" w:rsidRDefault="00B73E5A" w:rsidP="00B73E5A">
      <w:pPr>
        <w:rPr>
          <w:rFonts w:ascii="Myriad Pro" w:hAnsi="Myriad Pro"/>
          <w:b/>
          <w:sz w:val="20"/>
        </w:rPr>
      </w:pPr>
      <w:r w:rsidRPr="00B73E5A">
        <w:rPr>
          <w:rFonts w:ascii="Myriad Pro" w:hAnsi="Myriad Pro"/>
          <w:sz w:val="20"/>
        </w:rPr>
        <w:tab/>
      </w:r>
      <w:r w:rsidRPr="00B73E5A">
        <w:rPr>
          <w:rFonts w:ascii="Myriad Pro" w:hAnsi="Myriad Pro"/>
          <w:b/>
          <w:sz w:val="20"/>
        </w:rPr>
        <w:t>Ei pääosin</w:t>
      </w:r>
    </w:p>
    <w:p w14:paraId="6E101E3D" w14:textId="77777777" w:rsidR="00B73E5A" w:rsidRPr="00B73E5A" w:rsidRDefault="00B73E5A" w:rsidP="00B73E5A">
      <w:pPr>
        <w:rPr>
          <w:rFonts w:ascii="Myriad Pro" w:hAnsi="Myriad Pro"/>
          <w:sz w:val="20"/>
        </w:rPr>
      </w:pPr>
      <w:r w:rsidRPr="00B73E5A">
        <w:rPr>
          <w:rFonts w:ascii="Myriad Pro" w:hAnsi="Myriad Pro"/>
          <w:sz w:val="20"/>
        </w:rPr>
        <w:tab/>
        <w:t>Ei</w:t>
      </w:r>
    </w:p>
    <w:p w14:paraId="7B6501D1" w14:textId="77777777" w:rsidR="00B73E5A" w:rsidRPr="00B73E5A" w:rsidRDefault="00B73E5A" w:rsidP="00B73E5A">
      <w:pPr>
        <w:rPr>
          <w:rFonts w:ascii="Myriad Pro" w:hAnsi="Myriad Pro"/>
          <w:sz w:val="20"/>
        </w:rPr>
      </w:pPr>
      <w:r w:rsidRPr="00B73E5A">
        <w:rPr>
          <w:rFonts w:ascii="Myriad Pro" w:hAnsi="Myriad Pro"/>
          <w:sz w:val="20"/>
        </w:rPr>
        <w:tab/>
        <w:t>Ei kantaa</w:t>
      </w:r>
    </w:p>
    <w:p w14:paraId="05BCC32F" w14:textId="77777777" w:rsidR="004D2021" w:rsidRDefault="004D2021" w:rsidP="00B73E5A">
      <w:pPr>
        <w:rPr>
          <w:rFonts w:ascii="Myriad Pro" w:hAnsi="Myriad Pro"/>
          <w:b/>
          <w:sz w:val="20"/>
        </w:rPr>
      </w:pPr>
    </w:p>
    <w:p w14:paraId="6D03B246" w14:textId="2ED03CE4" w:rsidR="00B73E5A" w:rsidRPr="00B73E5A" w:rsidRDefault="00B73E5A" w:rsidP="00B73E5A">
      <w:pPr>
        <w:rPr>
          <w:rFonts w:ascii="Myriad Pro" w:hAnsi="Myriad Pro"/>
          <w:b/>
          <w:sz w:val="20"/>
        </w:rPr>
      </w:pPr>
      <w:r w:rsidRPr="00B73E5A">
        <w:rPr>
          <w:rFonts w:ascii="Myriad Pro" w:hAnsi="Myriad Pro"/>
          <w:b/>
          <w:sz w:val="20"/>
        </w:rPr>
        <w:t>Vapaamuotoiset huomiot kohdasta 13</w:t>
      </w:r>
    </w:p>
    <w:p w14:paraId="637481E8" w14:textId="77777777" w:rsidR="004D2021" w:rsidRDefault="004D2021" w:rsidP="00B73E5A">
      <w:pPr>
        <w:rPr>
          <w:rFonts w:ascii="Myriad Pro" w:hAnsi="Myriad Pro"/>
          <w:sz w:val="20"/>
        </w:rPr>
      </w:pPr>
    </w:p>
    <w:p w14:paraId="0C33AA24" w14:textId="5876A765" w:rsidR="00B73E5A" w:rsidRPr="00B73E5A" w:rsidRDefault="00B73E5A" w:rsidP="00B73E5A">
      <w:pPr>
        <w:rPr>
          <w:rFonts w:ascii="Myriad Pro" w:hAnsi="Myriad Pro"/>
          <w:sz w:val="20"/>
        </w:rPr>
      </w:pPr>
      <w:r w:rsidRPr="00B73E5A">
        <w:rPr>
          <w:rFonts w:ascii="Myriad Pro" w:hAnsi="Myriad Pro"/>
          <w:sz w:val="20"/>
        </w:rPr>
        <w:t xml:space="preserve">Ehdotetun henkilöstöresurssin avulla ei </w:t>
      </w:r>
      <w:r w:rsidR="00794FED">
        <w:rPr>
          <w:rFonts w:ascii="Myriad Pro" w:hAnsi="Myriad Pro"/>
          <w:sz w:val="20"/>
        </w:rPr>
        <w:t>välttämättä pystyttäisi toteuttamaan esitettyjä muutoksia</w:t>
      </w:r>
      <w:r w:rsidRPr="00B73E5A">
        <w:rPr>
          <w:rFonts w:ascii="Myriad Pro" w:hAnsi="Myriad Pro"/>
          <w:sz w:val="20"/>
        </w:rPr>
        <w:t xml:space="preserve"> huomioiden, että palvelua käyttävä kohdejoukko</w:t>
      </w:r>
      <w:r w:rsidR="00794FED">
        <w:rPr>
          <w:rFonts w:ascii="Myriad Pro" w:hAnsi="Myriad Pro"/>
          <w:sz w:val="20"/>
        </w:rPr>
        <w:t xml:space="preserve"> on erityisen vaativa. </w:t>
      </w:r>
      <w:r w:rsidRPr="00B73E5A">
        <w:rPr>
          <w:rFonts w:ascii="Myriad Pro" w:hAnsi="Myriad Pro"/>
          <w:sz w:val="20"/>
        </w:rPr>
        <w:t>Vaativaa sijaishuoltoa tarvitsevat lapset, joilla on erityinen tai moniala</w:t>
      </w:r>
      <w:r w:rsidR="00794FED">
        <w:rPr>
          <w:rFonts w:ascii="Myriad Pro" w:hAnsi="Myriad Pro"/>
          <w:sz w:val="20"/>
        </w:rPr>
        <w:t>inen tuen tarve, johon vastaaminen edellyttää</w:t>
      </w:r>
      <w:r w:rsidRPr="00B73E5A">
        <w:rPr>
          <w:rFonts w:ascii="Myriad Pro" w:hAnsi="Myriad Pro"/>
          <w:sz w:val="20"/>
        </w:rPr>
        <w:t xml:space="preserve"> suunnitelmallista ja tehostettua vaativaa erityisosaamista. </w:t>
      </w:r>
      <w:r w:rsidR="00794FED">
        <w:rPr>
          <w:rFonts w:ascii="Myriad Pro" w:hAnsi="Myriad Pro"/>
          <w:sz w:val="20"/>
        </w:rPr>
        <w:t>S</w:t>
      </w:r>
      <w:r w:rsidRPr="00B73E5A">
        <w:rPr>
          <w:rFonts w:ascii="Myriad Pro" w:hAnsi="Myriad Pro"/>
          <w:sz w:val="20"/>
        </w:rPr>
        <w:t xml:space="preserve">äädöksessä </w:t>
      </w:r>
      <w:r w:rsidR="00794FED">
        <w:rPr>
          <w:rFonts w:ascii="Myriad Pro" w:hAnsi="Myriad Pro"/>
          <w:sz w:val="20"/>
        </w:rPr>
        <w:t>olisi hyvä tarkentaa, minkälainen resur</w:t>
      </w:r>
      <w:r w:rsidRPr="00B73E5A">
        <w:rPr>
          <w:rFonts w:ascii="Myriad Pro" w:hAnsi="Myriad Pro"/>
          <w:sz w:val="20"/>
        </w:rPr>
        <w:t>sointi myös k</w:t>
      </w:r>
      <w:r w:rsidR="00794FED">
        <w:rPr>
          <w:rFonts w:ascii="Myriad Pro" w:hAnsi="Myriad Pro"/>
          <w:sz w:val="20"/>
        </w:rPr>
        <w:t xml:space="preserve">oulutuksen ja kokemuksen osalta </w:t>
      </w:r>
      <w:r w:rsidRPr="00B73E5A">
        <w:rPr>
          <w:rFonts w:ascii="Myriad Pro" w:hAnsi="Myriad Pro"/>
          <w:sz w:val="20"/>
        </w:rPr>
        <w:t>yksikössä tulee olla, jotta erityisen huo</w:t>
      </w:r>
      <w:r w:rsidR="00794FED">
        <w:rPr>
          <w:rFonts w:ascii="Myriad Pro" w:hAnsi="Myriad Pro"/>
          <w:sz w:val="20"/>
        </w:rPr>
        <w:t xml:space="preserve">lenpidon jaksoja voidaan </w:t>
      </w:r>
      <w:r w:rsidRPr="00B73E5A">
        <w:rPr>
          <w:rFonts w:ascii="Myriad Pro" w:hAnsi="Myriad Pro"/>
          <w:sz w:val="20"/>
        </w:rPr>
        <w:t>toteuttaa. Tehostettuun vaativaan sijai</w:t>
      </w:r>
      <w:r w:rsidR="008C258A">
        <w:rPr>
          <w:rFonts w:ascii="Myriad Pro" w:hAnsi="Myriad Pro"/>
          <w:sz w:val="20"/>
        </w:rPr>
        <w:t xml:space="preserve">shuoltoon tarvitaan vastuusosiaalityöntekijänä, ohjaajana tai kasvattajana toimittaessa </w:t>
      </w:r>
      <w:r w:rsidRPr="00B73E5A">
        <w:rPr>
          <w:rFonts w:ascii="Myriad Pro" w:hAnsi="Myriad Pro"/>
          <w:sz w:val="20"/>
        </w:rPr>
        <w:t xml:space="preserve">työntekijöitä, joilla on </w:t>
      </w:r>
      <w:r w:rsidR="008C258A">
        <w:rPr>
          <w:rFonts w:ascii="Myriad Pro" w:hAnsi="Myriad Pro"/>
          <w:sz w:val="20"/>
        </w:rPr>
        <w:t>riittävästi työkokemusta sekä tarvittava koulutus (</w:t>
      </w:r>
      <w:r w:rsidRPr="00B73E5A">
        <w:rPr>
          <w:rFonts w:ascii="Myriad Pro" w:hAnsi="Myriad Pro"/>
          <w:sz w:val="20"/>
        </w:rPr>
        <w:t>erityissosiaalityöntekij</w:t>
      </w:r>
      <w:r w:rsidR="008C258A">
        <w:rPr>
          <w:rFonts w:ascii="Myriad Pro" w:hAnsi="Myriad Pro"/>
          <w:sz w:val="20"/>
        </w:rPr>
        <w:t xml:space="preserve">än tai -sosiaaliohjaajan pätevyys). Riittävällä asiantuntemuksella voidaan turvata myös </w:t>
      </w:r>
      <w:r w:rsidRPr="00B73E5A">
        <w:rPr>
          <w:rFonts w:ascii="Myriad Pro" w:hAnsi="Myriad Pro"/>
          <w:sz w:val="20"/>
        </w:rPr>
        <w:t xml:space="preserve">tutkimuksellisen tiedon ja menetelmien </w:t>
      </w:r>
      <w:r w:rsidR="008C258A">
        <w:rPr>
          <w:rFonts w:ascii="Myriad Pro" w:hAnsi="Myriad Pro"/>
          <w:sz w:val="20"/>
        </w:rPr>
        <w:t xml:space="preserve">systemaattisempi </w:t>
      </w:r>
      <w:r w:rsidRPr="00B73E5A">
        <w:rPr>
          <w:rFonts w:ascii="Myriad Pro" w:hAnsi="Myriad Pro"/>
          <w:sz w:val="20"/>
        </w:rPr>
        <w:t>hyödyntä</w:t>
      </w:r>
      <w:r w:rsidR="008C258A">
        <w:rPr>
          <w:rFonts w:ascii="Myriad Pro" w:hAnsi="Myriad Pro"/>
          <w:sz w:val="20"/>
        </w:rPr>
        <w:t>minen sijaishuollossa. V</w:t>
      </w:r>
      <w:r w:rsidRPr="00B73E5A">
        <w:rPr>
          <w:rFonts w:ascii="Myriad Pro" w:hAnsi="Myriad Pro"/>
          <w:sz w:val="20"/>
        </w:rPr>
        <w:t>aativasta sijaishuollosta vastaavilla yksiköillä tulee olla käytössään myös lääketieteen ja psykologian asiantuntemusta osana henkilöstöresurssia, jotta esimerkiksi erityisen huole</w:t>
      </w:r>
      <w:r w:rsidR="008C258A">
        <w:rPr>
          <w:rFonts w:ascii="Myriad Pro" w:hAnsi="Myriad Pro"/>
          <w:sz w:val="20"/>
        </w:rPr>
        <w:t xml:space="preserve">npidon jaksoille </w:t>
      </w:r>
      <w:r w:rsidRPr="00B73E5A">
        <w:rPr>
          <w:rFonts w:ascii="Myriad Pro" w:hAnsi="Myriad Pro"/>
          <w:sz w:val="20"/>
        </w:rPr>
        <w:t>asetetut velvoitteet voidaan täyttää.</w:t>
      </w:r>
    </w:p>
    <w:p w14:paraId="3512E186" w14:textId="1B9F9770" w:rsidR="00B73E5A" w:rsidRDefault="00B73E5A" w:rsidP="00B73E5A">
      <w:pPr>
        <w:rPr>
          <w:rFonts w:ascii="Myriad Pro" w:hAnsi="Myriad Pro"/>
          <w:sz w:val="20"/>
        </w:rPr>
      </w:pPr>
    </w:p>
    <w:p w14:paraId="5481597C" w14:textId="77777777" w:rsidR="004D2021" w:rsidRPr="00B73E5A" w:rsidRDefault="004D2021" w:rsidP="00B73E5A">
      <w:pPr>
        <w:rPr>
          <w:rFonts w:ascii="Myriad Pro" w:hAnsi="Myriad Pro"/>
          <w:sz w:val="20"/>
        </w:rPr>
      </w:pPr>
    </w:p>
    <w:p w14:paraId="30629F3B" w14:textId="77777777" w:rsidR="00B73E5A" w:rsidRPr="00B73E5A" w:rsidRDefault="00B73E5A" w:rsidP="00B73E5A">
      <w:pPr>
        <w:rPr>
          <w:rFonts w:ascii="Myriad Pro" w:hAnsi="Myriad Pro"/>
          <w:b/>
          <w:sz w:val="20"/>
        </w:rPr>
      </w:pPr>
      <w:r w:rsidRPr="00B73E5A">
        <w:rPr>
          <w:rFonts w:ascii="Myriad Pro" w:hAnsi="Myriad Pro"/>
          <w:b/>
          <w:sz w:val="20"/>
        </w:rPr>
        <w:t>14. Ehdotuksessa esitetään erityisen huolenpidon jaksojen tuottamista valtion lastensuojeluyksiköille, yksityisille koulukodeille sekä kunnan ja maakunnan omistamille lastensuojelulaitoksille.</w:t>
      </w:r>
    </w:p>
    <w:p w14:paraId="5F1F7E38" w14:textId="77777777" w:rsidR="004D2021" w:rsidRDefault="004D2021" w:rsidP="00B73E5A">
      <w:pPr>
        <w:rPr>
          <w:rFonts w:ascii="Myriad Pro" w:hAnsi="Myriad Pro"/>
          <w:b/>
          <w:sz w:val="20"/>
        </w:rPr>
      </w:pPr>
    </w:p>
    <w:p w14:paraId="52837432" w14:textId="6B9F7384" w:rsidR="00B73E5A" w:rsidRPr="00B73E5A" w:rsidRDefault="00B73E5A" w:rsidP="00B73E5A">
      <w:pPr>
        <w:rPr>
          <w:rFonts w:ascii="Myriad Pro" w:hAnsi="Myriad Pro"/>
          <w:b/>
          <w:sz w:val="20"/>
        </w:rPr>
      </w:pPr>
      <w:r w:rsidRPr="00B73E5A">
        <w:rPr>
          <w:rFonts w:ascii="Myriad Pro" w:hAnsi="Myriad Pro"/>
          <w:b/>
          <w:sz w:val="20"/>
        </w:rPr>
        <w:t>14 a. Onko ratkaisu tarkoituksenmukainen?</w:t>
      </w:r>
    </w:p>
    <w:p w14:paraId="180D933C" w14:textId="77777777" w:rsidR="00B73E5A" w:rsidRPr="00B73E5A" w:rsidRDefault="00B73E5A" w:rsidP="00B73E5A">
      <w:pPr>
        <w:rPr>
          <w:rFonts w:ascii="Myriad Pro" w:hAnsi="Myriad Pro"/>
          <w:b/>
          <w:sz w:val="20"/>
        </w:rPr>
      </w:pPr>
      <w:r w:rsidRPr="00B73E5A">
        <w:rPr>
          <w:rFonts w:ascii="Myriad Pro" w:hAnsi="Myriad Pro"/>
          <w:sz w:val="20"/>
        </w:rPr>
        <w:tab/>
      </w:r>
      <w:r w:rsidRPr="00B73E5A">
        <w:rPr>
          <w:rFonts w:ascii="Myriad Pro" w:hAnsi="Myriad Pro"/>
          <w:b/>
          <w:sz w:val="20"/>
        </w:rPr>
        <w:t>Kyllä</w:t>
      </w:r>
    </w:p>
    <w:p w14:paraId="5BD61BF1" w14:textId="77777777" w:rsidR="00B73E5A" w:rsidRPr="00B73E5A" w:rsidRDefault="00B73E5A" w:rsidP="00B73E5A">
      <w:pPr>
        <w:rPr>
          <w:rFonts w:ascii="Myriad Pro" w:hAnsi="Myriad Pro"/>
          <w:sz w:val="20"/>
        </w:rPr>
      </w:pPr>
      <w:r w:rsidRPr="00B73E5A">
        <w:rPr>
          <w:rFonts w:ascii="Myriad Pro" w:hAnsi="Myriad Pro"/>
          <w:sz w:val="20"/>
        </w:rPr>
        <w:tab/>
        <w:t>Kyllä pääosin</w:t>
      </w:r>
    </w:p>
    <w:p w14:paraId="3FFAE0C4" w14:textId="77777777" w:rsidR="00B73E5A" w:rsidRPr="00B73E5A" w:rsidRDefault="00B73E5A" w:rsidP="00B73E5A">
      <w:pPr>
        <w:rPr>
          <w:rFonts w:ascii="Myriad Pro" w:hAnsi="Myriad Pro"/>
          <w:sz w:val="20"/>
        </w:rPr>
      </w:pPr>
      <w:r w:rsidRPr="00B73E5A">
        <w:rPr>
          <w:rFonts w:ascii="Myriad Pro" w:hAnsi="Myriad Pro"/>
          <w:sz w:val="20"/>
        </w:rPr>
        <w:tab/>
        <w:t>Ei pääosin</w:t>
      </w:r>
    </w:p>
    <w:p w14:paraId="168D8E7B" w14:textId="77777777" w:rsidR="00B73E5A" w:rsidRPr="00B73E5A" w:rsidRDefault="00B73E5A" w:rsidP="00B73E5A">
      <w:pPr>
        <w:rPr>
          <w:rFonts w:ascii="Myriad Pro" w:hAnsi="Myriad Pro"/>
          <w:sz w:val="20"/>
        </w:rPr>
      </w:pPr>
      <w:r w:rsidRPr="00B73E5A">
        <w:rPr>
          <w:rFonts w:ascii="Myriad Pro" w:hAnsi="Myriad Pro"/>
          <w:sz w:val="20"/>
        </w:rPr>
        <w:tab/>
        <w:t>Ei</w:t>
      </w:r>
    </w:p>
    <w:p w14:paraId="4F9FBEE7" w14:textId="77777777" w:rsidR="00B73E5A" w:rsidRPr="00B73E5A" w:rsidRDefault="00B73E5A" w:rsidP="00B73E5A">
      <w:pPr>
        <w:rPr>
          <w:rFonts w:ascii="Myriad Pro" w:hAnsi="Myriad Pro"/>
          <w:sz w:val="20"/>
        </w:rPr>
      </w:pPr>
      <w:r w:rsidRPr="00B73E5A">
        <w:rPr>
          <w:rFonts w:ascii="Myriad Pro" w:hAnsi="Myriad Pro"/>
          <w:sz w:val="20"/>
        </w:rPr>
        <w:tab/>
        <w:t>Ei kantaa</w:t>
      </w:r>
    </w:p>
    <w:p w14:paraId="3E6B82ED" w14:textId="77777777" w:rsidR="00B73E5A" w:rsidRPr="00B73E5A" w:rsidRDefault="00B73E5A" w:rsidP="00B73E5A">
      <w:pPr>
        <w:rPr>
          <w:rFonts w:ascii="Myriad Pro" w:hAnsi="Myriad Pro"/>
          <w:sz w:val="20"/>
        </w:rPr>
      </w:pPr>
    </w:p>
    <w:p w14:paraId="3D8AA43A" w14:textId="77777777" w:rsidR="00B73E5A" w:rsidRPr="00B73E5A" w:rsidRDefault="00B73E5A" w:rsidP="00B73E5A">
      <w:pPr>
        <w:rPr>
          <w:rFonts w:ascii="Myriad Pro" w:hAnsi="Myriad Pro"/>
          <w:b/>
          <w:sz w:val="20"/>
        </w:rPr>
      </w:pPr>
      <w:r w:rsidRPr="00B73E5A">
        <w:rPr>
          <w:rFonts w:ascii="Myriad Pro" w:hAnsi="Myriad Pro"/>
          <w:b/>
          <w:sz w:val="20"/>
        </w:rPr>
        <w:t>14 b. Mitä vaikutuksia sillä olisi?</w:t>
      </w:r>
    </w:p>
    <w:p w14:paraId="6AB753F2" w14:textId="77777777" w:rsidR="004D2021" w:rsidRDefault="004D2021" w:rsidP="00B73E5A">
      <w:pPr>
        <w:rPr>
          <w:rFonts w:ascii="Myriad Pro" w:hAnsi="Myriad Pro"/>
          <w:sz w:val="20"/>
        </w:rPr>
      </w:pPr>
    </w:p>
    <w:p w14:paraId="0ACB0EA7" w14:textId="48BE842C" w:rsidR="00B73E5A" w:rsidRPr="00B73E5A" w:rsidRDefault="00E1314D" w:rsidP="00B73E5A">
      <w:pPr>
        <w:rPr>
          <w:rFonts w:ascii="Myriad Pro" w:hAnsi="Myriad Pro"/>
          <w:sz w:val="20"/>
        </w:rPr>
      </w:pPr>
      <w:r>
        <w:rPr>
          <w:rFonts w:ascii="Myriad Pro" w:hAnsi="Myriad Pro"/>
          <w:sz w:val="20"/>
        </w:rPr>
        <w:t>Muutos on selkeä parannus, joka</w:t>
      </w:r>
      <w:r w:rsidR="005747B3">
        <w:rPr>
          <w:rFonts w:ascii="Myriad Pro" w:hAnsi="Myriad Pro"/>
          <w:sz w:val="20"/>
        </w:rPr>
        <w:t xml:space="preserve"> voi selkiyttää</w:t>
      </w:r>
      <w:r w:rsidR="00B73E5A" w:rsidRPr="00B73E5A">
        <w:rPr>
          <w:rFonts w:ascii="Myriad Pro" w:hAnsi="Myriad Pro"/>
          <w:sz w:val="20"/>
        </w:rPr>
        <w:t xml:space="preserve"> </w:t>
      </w:r>
      <w:r w:rsidR="00FE3BF3">
        <w:rPr>
          <w:rFonts w:ascii="Myriad Pro" w:hAnsi="Myriad Pro"/>
          <w:sz w:val="20"/>
        </w:rPr>
        <w:t xml:space="preserve">vastuuta ja työnjakoa </w:t>
      </w:r>
      <w:r w:rsidR="00B73E5A" w:rsidRPr="00B73E5A">
        <w:rPr>
          <w:rFonts w:ascii="Myriad Pro" w:hAnsi="Myriad Pro"/>
          <w:sz w:val="20"/>
        </w:rPr>
        <w:t>sijaishuollon järjestämisessä</w:t>
      </w:r>
      <w:r w:rsidR="00FE3BF3">
        <w:rPr>
          <w:rFonts w:ascii="Myriad Pro" w:hAnsi="Myriad Pro"/>
          <w:sz w:val="20"/>
        </w:rPr>
        <w:t>. Muutos myös mahdollistaa</w:t>
      </w:r>
      <w:r>
        <w:rPr>
          <w:rFonts w:ascii="Myriad Pro" w:hAnsi="Myriad Pro"/>
          <w:sz w:val="20"/>
        </w:rPr>
        <w:t xml:space="preserve"> aiempaa kokonaisvaltaisemman ja</w:t>
      </w:r>
      <w:r w:rsidR="00B73E5A" w:rsidRPr="00B73E5A">
        <w:rPr>
          <w:rFonts w:ascii="Myriad Pro" w:hAnsi="Myriad Pro"/>
          <w:sz w:val="20"/>
        </w:rPr>
        <w:t xml:space="preserve"> intensiivisemmän</w:t>
      </w:r>
      <w:r w:rsidR="00D45B59">
        <w:rPr>
          <w:rFonts w:ascii="Myriad Pro" w:hAnsi="Myriad Pro"/>
          <w:sz w:val="20"/>
        </w:rPr>
        <w:t xml:space="preserve"> väliintulon määrätyissä </w:t>
      </w:r>
      <w:r w:rsidR="00B73E5A" w:rsidRPr="00B73E5A">
        <w:rPr>
          <w:rFonts w:ascii="Myriad Pro" w:hAnsi="Myriad Pro"/>
          <w:sz w:val="20"/>
        </w:rPr>
        <w:t>t</w:t>
      </w:r>
      <w:r w:rsidR="00D45B59">
        <w:rPr>
          <w:rFonts w:ascii="Myriad Pro" w:hAnsi="Myriad Pro"/>
          <w:sz w:val="20"/>
        </w:rPr>
        <w:t>ilanteissa.  Esitykseen kirjattu ehdotus</w:t>
      </w:r>
      <w:r w:rsidR="00B73E5A" w:rsidRPr="00B73E5A">
        <w:rPr>
          <w:rFonts w:ascii="Myriad Pro" w:hAnsi="Myriad Pro"/>
          <w:sz w:val="20"/>
        </w:rPr>
        <w:t xml:space="preserve"> si</w:t>
      </w:r>
      <w:r w:rsidR="00D45B59">
        <w:rPr>
          <w:rFonts w:ascii="Myriad Pro" w:hAnsi="Myriad Pro"/>
          <w:sz w:val="20"/>
        </w:rPr>
        <w:t>jaishuoltopaikkojen keskinäisistä eroista</w:t>
      </w:r>
      <w:r w:rsidR="00FE3BF3">
        <w:rPr>
          <w:rFonts w:ascii="Myriad Pro" w:hAnsi="Myriad Pro"/>
          <w:sz w:val="20"/>
        </w:rPr>
        <w:t xml:space="preserve"> voi</w:t>
      </w:r>
      <w:r w:rsidR="00B73E5A" w:rsidRPr="00B73E5A">
        <w:rPr>
          <w:rFonts w:ascii="Myriad Pro" w:hAnsi="Myriad Pro"/>
          <w:sz w:val="20"/>
        </w:rPr>
        <w:t xml:space="preserve"> avata uudenlaisen mahdollisuuden vaikeissa ja haavoittuvissa oloissa elävien lasten ja heidän läheistensä tukemiseen. Myös lastensuojelun toimijat</w:t>
      </w:r>
      <w:r w:rsidR="00D45B59">
        <w:rPr>
          <w:rFonts w:ascii="Myriad Pro" w:hAnsi="Myriad Pro"/>
          <w:sz w:val="20"/>
        </w:rPr>
        <w:t xml:space="preserve"> voisivat hyötyä</w:t>
      </w:r>
      <w:r w:rsidR="00B73E5A" w:rsidRPr="00B73E5A">
        <w:rPr>
          <w:rFonts w:ascii="Myriad Pro" w:hAnsi="Myriad Pro"/>
          <w:sz w:val="20"/>
        </w:rPr>
        <w:t xml:space="preserve"> uudenlaisesta lähestym</w:t>
      </w:r>
      <w:r w:rsidR="00D45B59">
        <w:rPr>
          <w:rFonts w:ascii="Myriad Pro" w:hAnsi="Myriad Pro"/>
          <w:sz w:val="20"/>
        </w:rPr>
        <w:t xml:space="preserve">istavasta. </w:t>
      </w:r>
    </w:p>
    <w:p w14:paraId="58C92C0B" w14:textId="77777777" w:rsidR="00D45B59" w:rsidRDefault="00D45B59" w:rsidP="00B73E5A">
      <w:pPr>
        <w:rPr>
          <w:rFonts w:ascii="Myriad Pro" w:hAnsi="Myriad Pro"/>
          <w:sz w:val="20"/>
        </w:rPr>
      </w:pPr>
    </w:p>
    <w:p w14:paraId="2AFDDE62" w14:textId="0B5D11BB" w:rsidR="00B73E5A" w:rsidRPr="00B73E5A" w:rsidRDefault="00B73E5A" w:rsidP="00B73E5A">
      <w:pPr>
        <w:rPr>
          <w:rFonts w:ascii="Myriad Pro" w:hAnsi="Myriad Pro"/>
          <w:sz w:val="20"/>
        </w:rPr>
      </w:pPr>
      <w:r w:rsidRPr="00B73E5A">
        <w:rPr>
          <w:rFonts w:ascii="Myriad Pro" w:hAnsi="Myriad Pro"/>
          <w:sz w:val="20"/>
        </w:rPr>
        <w:t>Erity</w:t>
      </w:r>
      <w:r w:rsidR="00E1314D">
        <w:rPr>
          <w:rFonts w:ascii="Myriad Pro" w:hAnsi="Myriad Pro"/>
          <w:sz w:val="20"/>
        </w:rPr>
        <w:t>isen huolenpidon jaksot</w:t>
      </w:r>
      <w:r w:rsidR="00D45B59">
        <w:rPr>
          <w:rFonts w:ascii="Myriad Pro" w:hAnsi="Myriad Pro"/>
          <w:sz w:val="20"/>
        </w:rPr>
        <w:t xml:space="preserve"> puuttuvat</w:t>
      </w:r>
      <w:r w:rsidRPr="00B73E5A">
        <w:rPr>
          <w:rFonts w:ascii="Myriad Pro" w:hAnsi="Myriad Pro"/>
          <w:sz w:val="20"/>
        </w:rPr>
        <w:t xml:space="preserve"> yksilön oikeuksiin, jolloin se on toteutettava virk</w:t>
      </w:r>
      <w:r w:rsidR="005747B3">
        <w:rPr>
          <w:rFonts w:ascii="Myriad Pro" w:hAnsi="Myriad Pro"/>
          <w:sz w:val="20"/>
        </w:rPr>
        <w:t xml:space="preserve">amiestyönä. Kyseessä on </w:t>
      </w:r>
      <w:r w:rsidRPr="00B73E5A">
        <w:rPr>
          <w:rFonts w:ascii="Myriad Pro" w:hAnsi="Myriad Pro"/>
          <w:sz w:val="20"/>
        </w:rPr>
        <w:t>julkisen vallan käyttö, jonka valvonta tulee säädellä yksiselitteisesti. Erityisen huolenpidon jaksot vaativat sekä yksilön</w:t>
      </w:r>
      <w:r w:rsidR="005747B3">
        <w:rPr>
          <w:rFonts w:ascii="Myriad Pro" w:hAnsi="Myriad Pro"/>
          <w:sz w:val="20"/>
        </w:rPr>
        <w:t>,</w:t>
      </w:r>
      <w:r w:rsidRPr="00B73E5A">
        <w:rPr>
          <w:rFonts w:ascii="Myriad Pro" w:hAnsi="Myriad Pro"/>
          <w:sz w:val="20"/>
        </w:rPr>
        <w:t xml:space="preserve"> että valtaa käyt</w:t>
      </w:r>
      <w:r w:rsidR="00D45B59">
        <w:rPr>
          <w:rFonts w:ascii="Myriad Pro" w:hAnsi="Myriad Pro"/>
          <w:sz w:val="20"/>
        </w:rPr>
        <w:t xml:space="preserve">tävien oikeusturvan kannalta oikeudellisten kysymysten, vastuu- ja velvollisuuskysymysten sekä </w:t>
      </w:r>
      <w:r w:rsidRPr="00B73E5A">
        <w:rPr>
          <w:rFonts w:ascii="Myriad Pro" w:hAnsi="Myriad Pro"/>
          <w:sz w:val="20"/>
        </w:rPr>
        <w:lastRenderedPageBreak/>
        <w:t>resursointi</w:t>
      </w:r>
      <w:r w:rsidR="00D45B59">
        <w:rPr>
          <w:rFonts w:ascii="Myriad Pro" w:hAnsi="Myriad Pro"/>
          <w:sz w:val="20"/>
        </w:rPr>
        <w:t>-</w:t>
      </w:r>
      <w:r w:rsidRPr="00B73E5A">
        <w:rPr>
          <w:rFonts w:ascii="Myriad Pro" w:hAnsi="Myriad Pro"/>
          <w:sz w:val="20"/>
        </w:rPr>
        <w:t xml:space="preserve"> ja </w:t>
      </w:r>
      <w:r w:rsidR="00D45B59">
        <w:rPr>
          <w:rFonts w:ascii="Myriad Pro" w:hAnsi="Myriad Pro"/>
          <w:sz w:val="20"/>
        </w:rPr>
        <w:t>valvontakysymysten ratkaisemista</w:t>
      </w:r>
      <w:r w:rsidRPr="00B73E5A">
        <w:rPr>
          <w:rFonts w:ascii="Myriad Pro" w:hAnsi="Myriad Pro"/>
          <w:sz w:val="20"/>
        </w:rPr>
        <w:t xml:space="preserve"> systemaattisesti ja keskitetysti. Tällöin</w:t>
      </w:r>
      <w:r w:rsidR="00D45B59">
        <w:rPr>
          <w:rFonts w:ascii="Myriad Pro" w:hAnsi="Myriad Pro"/>
          <w:sz w:val="20"/>
        </w:rPr>
        <w:t xml:space="preserve"> myös erityisestä huolenpidosta </w:t>
      </w:r>
      <w:r w:rsidRPr="00B73E5A">
        <w:rPr>
          <w:rFonts w:ascii="Myriad Pro" w:hAnsi="Myriad Pro"/>
          <w:sz w:val="20"/>
        </w:rPr>
        <w:t>tulisi vähitellen läpinäkyvä</w:t>
      </w:r>
      <w:r w:rsidR="00D45B59">
        <w:rPr>
          <w:rFonts w:ascii="Myriad Pro" w:hAnsi="Myriad Pro"/>
          <w:sz w:val="20"/>
        </w:rPr>
        <w:t>ä edellyttäen huolellista valmistelua ja toimeenpanoa.</w:t>
      </w:r>
    </w:p>
    <w:p w14:paraId="6849148A" w14:textId="0FF1A817" w:rsidR="00B73E5A" w:rsidRDefault="00B73E5A" w:rsidP="00B73E5A">
      <w:pPr>
        <w:rPr>
          <w:rFonts w:ascii="Myriad Pro" w:hAnsi="Myriad Pro"/>
          <w:sz w:val="20"/>
        </w:rPr>
      </w:pPr>
    </w:p>
    <w:p w14:paraId="44CA2EBB" w14:textId="77777777" w:rsidR="004D2021" w:rsidRPr="00B73E5A" w:rsidRDefault="004D2021" w:rsidP="00B73E5A">
      <w:pPr>
        <w:rPr>
          <w:rFonts w:ascii="Myriad Pro" w:hAnsi="Myriad Pro"/>
          <w:sz w:val="20"/>
        </w:rPr>
      </w:pPr>
    </w:p>
    <w:p w14:paraId="56A5E226" w14:textId="77777777" w:rsidR="00B73E5A" w:rsidRPr="00B73E5A" w:rsidRDefault="00B73E5A" w:rsidP="00B73E5A">
      <w:pPr>
        <w:rPr>
          <w:rFonts w:ascii="Myriad Pro" w:hAnsi="Myriad Pro"/>
          <w:b/>
          <w:sz w:val="20"/>
        </w:rPr>
      </w:pPr>
      <w:r w:rsidRPr="00B73E5A">
        <w:rPr>
          <w:rFonts w:ascii="Myriad Pro" w:hAnsi="Myriad Pro"/>
          <w:b/>
          <w:sz w:val="20"/>
        </w:rPr>
        <w:t>15. Miten 11 luvun säännökset rajoituksista toteuttavat sijaishuollossa olevien lasten perus- ja ihmisoikeuksia?</w:t>
      </w:r>
    </w:p>
    <w:p w14:paraId="6C44B918" w14:textId="77777777" w:rsidR="004D2021" w:rsidRDefault="004D2021" w:rsidP="00B73E5A">
      <w:pPr>
        <w:rPr>
          <w:rFonts w:ascii="Myriad Pro" w:hAnsi="Myriad Pro"/>
          <w:sz w:val="20"/>
        </w:rPr>
      </w:pPr>
    </w:p>
    <w:p w14:paraId="52C9F803" w14:textId="77EE63FB" w:rsidR="00B73E5A" w:rsidRPr="00B73E5A" w:rsidRDefault="00B73E5A" w:rsidP="00B73E5A">
      <w:pPr>
        <w:rPr>
          <w:rFonts w:ascii="Myriad Pro" w:hAnsi="Myriad Pro"/>
          <w:sz w:val="20"/>
        </w:rPr>
      </w:pPr>
      <w:r w:rsidRPr="00B73E5A">
        <w:rPr>
          <w:rFonts w:ascii="Myriad Pro" w:hAnsi="Myriad Pro"/>
          <w:sz w:val="20"/>
        </w:rPr>
        <w:t>Konkreettiset, yksiselitteisesti kirjatut säädökset hen</w:t>
      </w:r>
      <w:r w:rsidR="002135BE">
        <w:rPr>
          <w:rFonts w:ascii="Myriad Pro" w:hAnsi="Myriad Pro"/>
          <w:sz w:val="20"/>
        </w:rPr>
        <w:t>kilökunnan riittävyydestä</w:t>
      </w:r>
      <w:r w:rsidRPr="00B73E5A">
        <w:rPr>
          <w:rFonts w:ascii="Myriad Pro" w:hAnsi="Myriad Pro"/>
          <w:sz w:val="20"/>
        </w:rPr>
        <w:t xml:space="preserve"> ja osaamisesta</w:t>
      </w:r>
      <w:r w:rsidRPr="00B73E5A">
        <w:rPr>
          <w:rFonts w:ascii="Myriad Pro" w:hAnsi="Myriad Pro"/>
          <w:b/>
          <w:sz w:val="20"/>
        </w:rPr>
        <w:t xml:space="preserve"> </w:t>
      </w:r>
      <w:r w:rsidRPr="00B73E5A">
        <w:rPr>
          <w:rFonts w:ascii="Myriad Pro" w:hAnsi="Myriad Pro"/>
          <w:sz w:val="20"/>
        </w:rPr>
        <w:t xml:space="preserve">lapsen huolenpidossa ja valvonnassa ovat perusta, jolle </w:t>
      </w:r>
      <w:r w:rsidR="002135BE">
        <w:rPr>
          <w:rFonts w:ascii="Myriad Pro" w:hAnsi="Myriad Pro"/>
          <w:sz w:val="20"/>
        </w:rPr>
        <w:t xml:space="preserve">voidaan </w:t>
      </w:r>
      <w:r w:rsidRPr="00B73E5A">
        <w:rPr>
          <w:rFonts w:ascii="Myriad Pro" w:hAnsi="Myriad Pro"/>
          <w:sz w:val="20"/>
        </w:rPr>
        <w:t>rakentaa kaikille osapuolille turvalliset ja lapsen ihmisarvoa kunnioittavat rajoitustoimenpiteet ja niiden toteutta</w:t>
      </w:r>
      <w:r w:rsidR="002135BE">
        <w:rPr>
          <w:rFonts w:ascii="Myriad Pro" w:hAnsi="Myriad Pro"/>
          <w:sz w:val="20"/>
        </w:rPr>
        <w:t>mistavat. T</w:t>
      </w:r>
      <w:r w:rsidRPr="00B73E5A">
        <w:rPr>
          <w:rFonts w:ascii="Myriad Pro" w:hAnsi="Myriad Pro"/>
          <w:sz w:val="20"/>
        </w:rPr>
        <w:t xml:space="preserve">oimintatapojen tulisi olla </w:t>
      </w:r>
      <w:r w:rsidR="002135BE">
        <w:rPr>
          <w:rFonts w:ascii="Myriad Pro" w:hAnsi="Myriad Pro"/>
          <w:sz w:val="20"/>
        </w:rPr>
        <w:t xml:space="preserve">kaikissa tilanteissa </w:t>
      </w:r>
      <w:r w:rsidRPr="00B73E5A">
        <w:rPr>
          <w:rFonts w:ascii="Myriad Pro" w:hAnsi="Myriad Pro"/>
          <w:sz w:val="20"/>
        </w:rPr>
        <w:t>eettises</w:t>
      </w:r>
      <w:r w:rsidR="002135BE">
        <w:rPr>
          <w:rFonts w:ascii="Myriad Pro" w:hAnsi="Myriad Pro"/>
          <w:sz w:val="20"/>
        </w:rPr>
        <w:t xml:space="preserve">ti kestäviä. Koulutuksen ja osaamisen ohella </w:t>
      </w:r>
      <w:r w:rsidRPr="00B73E5A">
        <w:rPr>
          <w:rFonts w:ascii="Myriad Pro" w:hAnsi="Myriad Pro"/>
          <w:sz w:val="20"/>
        </w:rPr>
        <w:t>henkilöstön p</w:t>
      </w:r>
      <w:r w:rsidR="002135BE">
        <w:rPr>
          <w:rFonts w:ascii="Myriad Pro" w:hAnsi="Myriad Pro"/>
          <w:sz w:val="20"/>
        </w:rPr>
        <w:t>ätevyysvaatimuksiin tulisi vaativan sijaishuollon osalta lisätä vaatimus</w:t>
      </w:r>
      <w:r w:rsidRPr="00B73E5A">
        <w:rPr>
          <w:rFonts w:ascii="Myriad Pro" w:hAnsi="Myriad Pro"/>
          <w:sz w:val="20"/>
        </w:rPr>
        <w:t xml:space="preserve"> mi</w:t>
      </w:r>
      <w:r w:rsidR="002135BE">
        <w:rPr>
          <w:rFonts w:ascii="Myriad Pro" w:hAnsi="Myriad Pro"/>
          <w:sz w:val="20"/>
        </w:rPr>
        <w:t>eluiten useamman vuoden alan työkokemuksesta</w:t>
      </w:r>
      <w:r w:rsidRPr="00B73E5A">
        <w:rPr>
          <w:rFonts w:ascii="Myriad Pro" w:hAnsi="Myriad Pro"/>
          <w:sz w:val="20"/>
        </w:rPr>
        <w:t xml:space="preserve">. Lisäksi olisi hyvä harkita, </w:t>
      </w:r>
      <w:r w:rsidR="002135BE">
        <w:rPr>
          <w:rFonts w:ascii="Myriad Pro" w:hAnsi="Myriad Pro"/>
          <w:sz w:val="20"/>
        </w:rPr>
        <w:t xml:space="preserve">tulisiko koulutuksen, osaamisen sekä </w:t>
      </w:r>
      <w:r w:rsidRPr="00B73E5A">
        <w:rPr>
          <w:rFonts w:ascii="Myriad Pro" w:hAnsi="Myriad Pro"/>
          <w:sz w:val="20"/>
        </w:rPr>
        <w:t xml:space="preserve">henkilöstön riittävyyden varmistamiseksi </w:t>
      </w:r>
      <w:r w:rsidR="002135BE">
        <w:rPr>
          <w:rFonts w:ascii="Myriad Pro" w:hAnsi="Myriad Pro"/>
          <w:sz w:val="20"/>
        </w:rPr>
        <w:t xml:space="preserve">luoda </w:t>
      </w:r>
      <w:r w:rsidRPr="00B73E5A">
        <w:rPr>
          <w:rFonts w:ascii="Myriad Pro" w:hAnsi="Myriad Pro"/>
          <w:sz w:val="20"/>
        </w:rPr>
        <w:t>raportoi</w:t>
      </w:r>
      <w:r w:rsidR="002135BE">
        <w:rPr>
          <w:rFonts w:ascii="Myriad Pro" w:hAnsi="Myriad Pro"/>
          <w:sz w:val="20"/>
        </w:rPr>
        <w:t xml:space="preserve">nti- / seurantajärjestelmä, eli täsmentää, </w:t>
      </w:r>
      <w:r w:rsidRPr="00B73E5A">
        <w:rPr>
          <w:rFonts w:ascii="Myriad Pro" w:hAnsi="Myriad Pro"/>
          <w:sz w:val="20"/>
        </w:rPr>
        <w:t xml:space="preserve">mikä taho </w:t>
      </w:r>
      <w:r w:rsidR="002135BE">
        <w:rPr>
          <w:rFonts w:ascii="Myriad Pro" w:hAnsi="Myriad Pro"/>
          <w:sz w:val="20"/>
        </w:rPr>
        <w:t>toimintaa valvoo ja millä keinoin sekä</w:t>
      </w:r>
      <w:r w:rsidRPr="00B73E5A">
        <w:rPr>
          <w:rFonts w:ascii="Myriad Pro" w:hAnsi="Myriad Pro"/>
          <w:sz w:val="20"/>
        </w:rPr>
        <w:t xml:space="preserve"> sanktioin.</w:t>
      </w:r>
    </w:p>
    <w:p w14:paraId="293C7B7C" w14:textId="17A02F40" w:rsidR="00B73E5A" w:rsidRDefault="00B73E5A" w:rsidP="00B73E5A">
      <w:pPr>
        <w:rPr>
          <w:rFonts w:ascii="Myriad Pro" w:hAnsi="Myriad Pro"/>
          <w:sz w:val="20"/>
        </w:rPr>
      </w:pPr>
    </w:p>
    <w:p w14:paraId="7741721A" w14:textId="77777777" w:rsidR="004D2021" w:rsidRPr="00B73E5A" w:rsidRDefault="004D2021" w:rsidP="00B73E5A">
      <w:pPr>
        <w:rPr>
          <w:rFonts w:ascii="Myriad Pro" w:hAnsi="Myriad Pro"/>
          <w:sz w:val="20"/>
        </w:rPr>
      </w:pPr>
    </w:p>
    <w:p w14:paraId="105A0935" w14:textId="77777777" w:rsidR="00B73E5A" w:rsidRPr="00B73E5A" w:rsidRDefault="00B73E5A" w:rsidP="00B73E5A">
      <w:pPr>
        <w:rPr>
          <w:rFonts w:ascii="Myriad Pro" w:hAnsi="Myriad Pro"/>
          <w:b/>
          <w:sz w:val="20"/>
        </w:rPr>
      </w:pPr>
      <w:r w:rsidRPr="00B73E5A">
        <w:rPr>
          <w:rFonts w:ascii="Myriad Pro" w:hAnsi="Myriad Pro"/>
          <w:b/>
          <w:sz w:val="20"/>
        </w:rPr>
        <w:t>16. Miten ehdotetut 11 luvun tarkennetut säännökset toteuttavat ehdotetun 4 a §:n 2 momentin tavoitteita? Miten ehdotetut muutokset vastaavat käytännön tilanteisiin sijaishuollossa?</w:t>
      </w:r>
    </w:p>
    <w:p w14:paraId="35E877FB" w14:textId="77777777" w:rsidR="004D2021" w:rsidRDefault="004D2021" w:rsidP="00B73E5A">
      <w:pPr>
        <w:rPr>
          <w:rFonts w:ascii="Myriad Pro" w:hAnsi="Myriad Pro"/>
          <w:sz w:val="20"/>
        </w:rPr>
      </w:pPr>
    </w:p>
    <w:p w14:paraId="692002D4" w14:textId="42AC9665" w:rsidR="00B73E5A" w:rsidRPr="00B73E5A" w:rsidRDefault="00B73E5A" w:rsidP="00B73E5A">
      <w:pPr>
        <w:rPr>
          <w:rFonts w:ascii="Myriad Pro" w:hAnsi="Myriad Pro"/>
          <w:sz w:val="20"/>
        </w:rPr>
      </w:pPr>
      <w:r w:rsidRPr="00B73E5A">
        <w:rPr>
          <w:rFonts w:ascii="Myriad Pro" w:hAnsi="Myriad Pro"/>
          <w:sz w:val="20"/>
        </w:rPr>
        <w:t>Ehdotetut muutokset vastaavat käytännön tilanteisiin pääsääntöisesti hyvin. Toteutuessaan säännökset täsmentävät juridishallinnollista prosessia ja sekä sosiaalialan vaihtelevia toimintatapoja. Lisäksi ne selkiyttävät lapsen yksilöllisiä oikeuksia ja puuttumisen rajoja samalla</w:t>
      </w:r>
      <w:r w:rsidR="001052E7">
        <w:rPr>
          <w:rFonts w:ascii="Myriad Pro" w:hAnsi="Myriad Pro"/>
          <w:sz w:val="20"/>
        </w:rPr>
        <w:t>,</w:t>
      </w:r>
      <w:r w:rsidRPr="00B73E5A">
        <w:rPr>
          <w:rFonts w:ascii="Myriad Pro" w:hAnsi="Myriad Pro"/>
          <w:sz w:val="20"/>
        </w:rPr>
        <w:t xml:space="preserve"> kun ne tukevat työntekijöitä ammattieettisesti ja tarkentavat eri osapuolten etua ja oikeusturvaa. </w:t>
      </w:r>
    </w:p>
    <w:p w14:paraId="0C197149" w14:textId="77777777" w:rsidR="00B73E5A" w:rsidRPr="00B73E5A" w:rsidRDefault="00B73E5A" w:rsidP="00B73E5A">
      <w:pPr>
        <w:rPr>
          <w:rFonts w:ascii="Myriad Pro" w:hAnsi="Myriad Pro"/>
          <w:sz w:val="20"/>
        </w:rPr>
      </w:pPr>
    </w:p>
    <w:p w14:paraId="471BB112" w14:textId="77777777" w:rsidR="00B73E5A" w:rsidRPr="00B73E5A" w:rsidRDefault="00B73E5A" w:rsidP="00B73E5A">
      <w:pPr>
        <w:rPr>
          <w:rFonts w:ascii="Myriad Pro" w:hAnsi="Myriad Pro"/>
          <w:b/>
          <w:sz w:val="20"/>
        </w:rPr>
      </w:pPr>
      <w:r w:rsidRPr="00B73E5A">
        <w:rPr>
          <w:rFonts w:ascii="Myriad Pro" w:hAnsi="Myriad Pro"/>
          <w:b/>
          <w:sz w:val="20"/>
        </w:rPr>
        <w:t>63 § Yhteydenpidon rajoittamista koskeva päätös</w:t>
      </w:r>
    </w:p>
    <w:p w14:paraId="0C64D82F" w14:textId="77777777" w:rsidR="00B73E5A" w:rsidRPr="00B73E5A" w:rsidRDefault="00B73E5A" w:rsidP="00B73E5A">
      <w:pPr>
        <w:rPr>
          <w:rFonts w:ascii="Myriad Pro" w:hAnsi="Myriad Pro"/>
          <w:sz w:val="20"/>
        </w:rPr>
      </w:pPr>
      <w:r w:rsidRPr="00B73E5A">
        <w:rPr>
          <w:rFonts w:ascii="Myriad Pro" w:hAnsi="Myriad Pro"/>
          <w:sz w:val="20"/>
        </w:rPr>
        <w:t>Esitys vaikuttaa kannatettavalta.</w:t>
      </w:r>
    </w:p>
    <w:p w14:paraId="357838C9" w14:textId="77777777" w:rsidR="00B73E5A" w:rsidRPr="00B73E5A" w:rsidRDefault="00B73E5A" w:rsidP="00B73E5A">
      <w:pPr>
        <w:rPr>
          <w:rFonts w:ascii="Myriad Pro" w:hAnsi="Myriad Pro"/>
          <w:sz w:val="20"/>
        </w:rPr>
      </w:pPr>
      <w:r w:rsidRPr="00B73E5A">
        <w:rPr>
          <w:rFonts w:ascii="Myriad Pro" w:hAnsi="Myriad Pro"/>
          <w:sz w:val="20"/>
        </w:rPr>
        <w:t xml:space="preserve">   </w:t>
      </w:r>
    </w:p>
    <w:p w14:paraId="60273F40" w14:textId="77777777" w:rsidR="00B73E5A" w:rsidRPr="00B73E5A" w:rsidRDefault="00B73E5A" w:rsidP="00B73E5A">
      <w:pPr>
        <w:rPr>
          <w:rFonts w:ascii="Myriad Pro" w:hAnsi="Myriad Pro"/>
          <w:b/>
          <w:sz w:val="20"/>
        </w:rPr>
      </w:pPr>
      <w:r w:rsidRPr="00B73E5A">
        <w:rPr>
          <w:rFonts w:ascii="Myriad Pro" w:hAnsi="Myriad Pro"/>
          <w:b/>
          <w:sz w:val="20"/>
        </w:rPr>
        <w:t>65 § Aineiden ja esineiden haltuunotto</w:t>
      </w:r>
    </w:p>
    <w:p w14:paraId="5CB257FC" w14:textId="4EB64556" w:rsidR="00B73E5A" w:rsidRPr="00B73E5A" w:rsidRDefault="001052E7" w:rsidP="00B73E5A">
      <w:pPr>
        <w:rPr>
          <w:rFonts w:ascii="Myriad Pro" w:hAnsi="Myriad Pro"/>
          <w:sz w:val="20"/>
        </w:rPr>
      </w:pPr>
      <w:r>
        <w:rPr>
          <w:rFonts w:ascii="Myriad Pro" w:hAnsi="Myriad Pro"/>
          <w:sz w:val="20"/>
        </w:rPr>
        <w:t>Säädös selkiyttäisi</w:t>
      </w:r>
      <w:r w:rsidR="00B73E5A" w:rsidRPr="00B73E5A">
        <w:rPr>
          <w:rFonts w:ascii="Myriad Pro" w:hAnsi="Myriad Pro"/>
          <w:sz w:val="20"/>
        </w:rPr>
        <w:t xml:space="preserve"> eri osapuolten oikeuksia j</w:t>
      </w:r>
      <w:r>
        <w:rPr>
          <w:rFonts w:ascii="Myriad Pro" w:hAnsi="Myriad Pro"/>
          <w:sz w:val="20"/>
        </w:rPr>
        <w:t>a velvollisuuksia nykytilanteeseen</w:t>
      </w:r>
      <w:r w:rsidR="00B73E5A" w:rsidRPr="00B73E5A">
        <w:rPr>
          <w:rFonts w:ascii="Myriad Pro" w:hAnsi="Myriad Pro"/>
          <w:sz w:val="20"/>
        </w:rPr>
        <w:t xml:space="preserve"> nähden.</w:t>
      </w:r>
    </w:p>
    <w:p w14:paraId="40E6414D" w14:textId="77777777" w:rsidR="00B73E5A" w:rsidRPr="00B73E5A" w:rsidRDefault="00B73E5A" w:rsidP="00B73E5A">
      <w:pPr>
        <w:rPr>
          <w:rFonts w:ascii="Myriad Pro" w:hAnsi="Myriad Pro"/>
          <w:sz w:val="20"/>
        </w:rPr>
      </w:pPr>
    </w:p>
    <w:p w14:paraId="5C64103F" w14:textId="77777777" w:rsidR="00B73E5A" w:rsidRPr="00B73E5A" w:rsidRDefault="00B73E5A" w:rsidP="00B73E5A">
      <w:pPr>
        <w:rPr>
          <w:rFonts w:ascii="Myriad Pro" w:hAnsi="Myriad Pro"/>
          <w:b/>
          <w:sz w:val="20"/>
        </w:rPr>
      </w:pPr>
      <w:r w:rsidRPr="00B73E5A">
        <w:rPr>
          <w:rFonts w:ascii="Myriad Pro" w:hAnsi="Myriad Pro"/>
          <w:b/>
          <w:sz w:val="20"/>
        </w:rPr>
        <w:t>66 § Henkilöntarkastus</w:t>
      </w:r>
    </w:p>
    <w:p w14:paraId="05D02299" w14:textId="0EBE7974" w:rsidR="00B73E5A" w:rsidRPr="00B73E5A" w:rsidRDefault="00B73E5A" w:rsidP="00B73E5A">
      <w:pPr>
        <w:rPr>
          <w:rFonts w:ascii="Myriad Pro" w:hAnsi="Myriad Pro"/>
          <w:sz w:val="20"/>
        </w:rPr>
      </w:pPr>
      <w:r w:rsidRPr="001052E7">
        <w:rPr>
          <w:rFonts w:ascii="Myriad Pro" w:hAnsi="Myriad Pro"/>
          <w:sz w:val="20"/>
        </w:rPr>
        <w:t xml:space="preserve">Esityksen mukaan ”tarkastus tulisi toimittaa yhdessä sopien ja neuvotellen, eikä sen toteuttamiseksi voitaisi käyttää muita voimakeinoja. Tämä edellyttää henkilökunnalta riittävää 61 c §:ssä vaadittua koulusta ja osaamista sekä riittävää henkilökunnan määrää.” Tähän </w:t>
      </w:r>
      <w:r w:rsidR="001052E7" w:rsidRPr="001052E7">
        <w:rPr>
          <w:rFonts w:ascii="Myriad Pro" w:hAnsi="Myriad Pro"/>
          <w:sz w:val="20"/>
        </w:rPr>
        <w:t>voi sisältyä</w:t>
      </w:r>
      <w:r w:rsidRPr="001052E7">
        <w:rPr>
          <w:rFonts w:ascii="Myriad Pro" w:hAnsi="Myriad Pro"/>
          <w:sz w:val="20"/>
        </w:rPr>
        <w:t xml:space="preserve"> riski siitä, että nuoren ja aikuisen välisessä suhteessa kieltäytyminen käynnistää</w:t>
      </w:r>
      <w:r w:rsidRPr="00B73E5A">
        <w:rPr>
          <w:rFonts w:ascii="Myriad Pro" w:hAnsi="Myriad Pro"/>
          <w:sz w:val="20"/>
        </w:rPr>
        <w:t xml:space="preserve"> v</w:t>
      </w:r>
      <w:r w:rsidR="001052E7">
        <w:rPr>
          <w:rFonts w:ascii="Myriad Pro" w:hAnsi="Myriad Pro"/>
          <w:sz w:val="20"/>
        </w:rPr>
        <w:t>altapelin, joka voi vaikuttaa</w:t>
      </w:r>
      <w:r w:rsidRPr="00B73E5A">
        <w:rPr>
          <w:rFonts w:ascii="Myriad Pro" w:hAnsi="Myriad Pro"/>
          <w:sz w:val="20"/>
        </w:rPr>
        <w:t xml:space="preserve"> k</w:t>
      </w:r>
      <w:r w:rsidR="001052E7">
        <w:rPr>
          <w:rFonts w:ascii="Myriad Pro" w:hAnsi="Myriad Pro"/>
          <w:sz w:val="20"/>
        </w:rPr>
        <w:t>oko sijaishuollon asuinyksikköön</w:t>
      </w:r>
      <w:r w:rsidRPr="00B73E5A">
        <w:rPr>
          <w:rFonts w:ascii="Myriad Pro" w:hAnsi="Myriad Pro"/>
          <w:sz w:val="20"/>
        </w:rPr>
        <w:t xml:space="preserve">. </w:t>
      </w:r>
      <w:r w:rsidR="001052E7">
        <w:rPr>
          <w:rFonts w:ascii="Myriad Pro" w:hAnsi="Myriad Pro"/>
          <w:sz w:val="20"/>
        </w:rPr>
        <w:t>Esitetään pohdittavaksi olisiko syytä tarkentaa</w:t>
      </w:r>
      <w:r w:rsidRPr="00B73E5A">
        <w:rPr>
          <w:rFonts w:ascii="Myriad Pro" w:hAnsi="Myriad Pro"/>
          <w:sz w:val="20"/>
        </w:rPr>
        <w:t>, kenen toimesta tarkastus on vastustuksesta huolimatta mahdollista viime kädessä tehd</w:t>
      </w:r>
      <w:r w:rsidR="001052E7">
        <w:rPr>
          <w:rFonts w:ascii="Myriad Pro" w:hAnsi="Myriad Pro"/>
          <w:sz w:val="20"/>
        </w:rPr>
        <w:t>ä.  Työvuorossa olevaa ohjaajaa/</w:t>
      </w:r>
      <w:r w:rsidRPr="00B73E5A">
        <w:rPr>
          <w:rFonts w:ascii="Myriad Pro" w:hAnsi="Myriad Pro"/>
          <w:sz w:val="20"/>
        </w:rPr>
        <w:t>kasva</w:t>
      </w:r>
      <w:r w:rsidR="001052E7">
        <w:rPr>
          <w:rFonts w:ascii="Myriad Pro" w:hAnsi="Myriad Pro"/>
          <w:sz w:val="20"/>
        </w:rPr>
        <w:t xml:space="preserve">ttajaa ei tulisi </w:t>
      </w:r>
      <w:r w:rsidRPr="00B73E5A">
        <w:rPr>
          <w:rFonts w:ascii="Myriad Pro" w:hAnsi="Myriad Pro"/>
          <w:sz w:val="20"/>
        </w:rPr>
        <w:t>velvoittaa tekemään lapselle henkilökohtaista tarkastusta, vaan asuinyksikössä tulisi olla mahdollisuus pyytää toinen työntekijä tekemään esimerkiksi taskujen tai repun tarkastus lapsen</w:t>
      </w:r>
      <w:r w:rsidR="001052E7">
        <w:rPr>
          <w:rFonts w:ascii="Myriad Pro" w:hAnsi="Myriad Pro"/>
          <w:sz w:val="20"/>
        </w:rPr>
        <w:t xml:space="preserve"> ja ohjaajan välisen valtapelin</w:t>
      </w:r>
      <w:r w:rsidRPr="00B73E5A">
        <w:rPr>
          <w:rFonts w:ascii="Myriad Pro" w:hAnsi="Myriad Pro"/>
          <w:sz w:val="20"/>
        </w:rPr>
        <w:t xml:space="preserve"> ehkäisemiseksi.</w:t>
      </w:r>
    </w:p>
    <w:p w14:paraId="1CCBF5AA" w14:textId="77777777" w:rsidR="00B73E5A" w:rsidRPr="00B73E5A" w:rsidRDefault="00B73E5A" w:rsidP="00B73E5A">
      <w:pPr>
        <w:rPr>
          <w:rFonts w:ascii="Myriad Pro" w:hAnsi="Myriad Pro"/>
          <w:sz w:val="20"/>
        </w:rPr>
      </w:pPr>
    </w:p>
    <w:p w14:paraId="579C496E" w14:textId="77777777" w:rsidR="00B73E5A" w:rsidRPr="00B73E5A" w:rsidRDefault="00B73E5A" w:rsidP="00B73E5A">
      <w:pPr>
        <w:rPr>
          <w:rFonts w:ascii="Myriad Pro" w:hAnsi="Myriad Pro"/>
          <w:b/>
          <w:sz w:val="20"/>
        </w:rPr>
      </w:pPr>
      <w:r w:rsidRPr="00B73E5A">
        <w:rPr>
          <w:rFonts w:ascii="Myriad Pro" w:hAnsi="Myriad Pro"/>
          <w:b/>
          <w:sz w:val="20"/>
        </w:rPr>
        <w:t>68 § Kiinnipitäminen</w:t>
      </w:r>
    </w:p>
    <w:p w14:paraId="21B9F687" w14:textId="77777777" w:rsidR="00B73E5A" w:rsidRPr="00B73E5A" w:rsidRDefault="00B73E5A" w:rsidP="00B73E5A">
      <w:pPr>
        <w:rPr>
          <w:rFonts w:ascii="Myriad Pro" w:hAnsi="Myriad Pro"/>
          <w:sz w:val="20"/>
        </w:rPr>
      </w:pPr>
      <w:r w:rsidRPr="00B73E5A">
        <w:rPr>
          <w:rFonts w:ascii="Myriad Pro" w:hAnsi="Myriad Pro"/>
          <w:sz w:val="20"/>
        </w:rPr>
        <w:t>Selkeä kirjaus, jossa käsitteet, rajat ja kiinnipitäminen ovat toimenpiteinä täsmällisesti määritelty.</w:t>
      </w:r>
    </w:p>
    <w:p w14:paraId="76334C4A" w14:textId="77777777" w:rsidR="00B73E5A" w:rsidRPr="00B73E5A" w:rsidRDefault="00B73E5A" w:rsidP="00B73E5A">
      <w:pPr>
        <w:rPr>
          <w:rFonts w:ascii="Myriad Pro" w:hAnsi="Myriad Pro"/>
          <w:sz w:val="20"/>
        </w:rPr>
      </w:pPr>
    </w:p>
    <w:p w14:paraId="2902BC61" w14:textId="77777777" w:rsidR="00B73E5A" w:rsidRPr="00B73E5A" w:rsidRDefault="00B73E5A" w:rsidP="00B73E5A">
      <w:pPr>
        <w:rPr>
          <w:rFonts w:ascii="Myriad Pro" w:hAnsi="Myriad Pro"/>
          <w:sz w:val="20"/>
        </w:rPr>
      </w:pPr>
      <w:r w:rsidRPr="00B73E5A">
        <w:rPr>
          <w:rFonts w:ascii="Myriad Pro" w:hAnsi="Myriad Pro"/>
          <w:b/>
          <w:sz w:val="20"/>
        </w:rPr>
        <w:t>69 § Liikkumisvapauden rajoittaminen</w:t>
      </w:r>
    </w:p>
    <w:p w14:paraId="690194B3" w14:textId="6F60EC4C" w:rsidR="00B73E5A" w:rsidRPr="00B73E5A" w:rsidRDefault="00B73E5A" w:rsidP="00B73E5A">
      <w:pPr>
        <w:rPr>
          <w:rFonts w:ascii="Myriad Pro" w:hAnsi="Myriad Pro"/>
          <w:sz w:val="20"/>
        </w:rPr>
      </w:pPr>
      <w:r w:rsidRPr="00B73E5A">
        <w:rPr>
          <w:rFonts w:ascii="Myriad Pro" w:hAnsi="Myriad Pro"/>
          <w:sz w:val="20"/>
        </w:rPr>
        <w:t xml:space="preserve">Säädös vaikuttaa kannatettavalta, mutta </w:t>
      </w:r>
      <w:r w:rsidR="001052E7">
        <w:rPr>
          <w:rFonts w:ascii="Myriad Pro" w:hAnsi="Myriad Pro"/>
          <w:sz w:val="20"/>
        </w:rPr>
        <w:t>voi vaatia</w:t>
      </w:r>
      <w:r w:rsidRPr="00B73E5A">
        <w:rPr>
          <w:rFonts w:ascii="Myriad Pro" w:hAnsi="Myriad Pro"/>
          <w:sz w:val="20"/>
        </w:rPr>
        <w:t xml:space="preserve"> käytännön tasolla uudenlaista ajattelua ja kekseliäisyyttä. </w:t>
      </w:r>
      <w:r w:rsidR="001052E7">
        <w:rPr>
          <w:rFonts w:ascii="Myriad Pro" w:hAnsi="Myriad Pro"/>
          <w:sz w:val="20"/>
        </w:rPr>
        <w:t xml:space="preserve">Esitetään harkittavaksi, tulisiko </w:t>
      </w:r>
      <w:r w:rsidRPr="00B73E5A">
        <w:rPr>
          <w:rFonts w:ascii="Myriad Pro" w:hAnsi="Myriad Pro"/>
          <w:sz w:val="20"/>
        </w:rPr>
        <w:t xml:space="preserve">säätää myös siitä, millä tavoin </w:t>
      </w:r>
      <w:r w:rsidR="001052E7">
        <w:rPr>
          <w:rFonts w:ascii="Myriad Pro" w:hAnsi="Myriad Pro"/>
          <w:sz w:val="20"/>
        </w:rPr>
        <w:t>pykälän toteutumista ja toteuttamista koordinoidaan ja valvotaan.</w:t>
      </w:r>
    </w:p>
    <w:p w14:paraId="7CB29175" w14:textId="77777777" w:rsidR="00B73E5A" w:rsidRPr="00B73E5A" w:rsidRDefault="00B73E5A" w:rsidP="00B73E5A">
      <w:pPr>
        <w:rPr>
          <w:rFonts w:ascii="Myriad Pro" w:hAnsi="Myriad Pro"/>
          <w:sz w:val="20"/>
        </w:rPr>
      </w:pPr>
    </w:p>
    <w:p w14:paraId="69832E10" w14:textId="77777777" w:rsidR="00B73E5A" w:rsidRPr="00B73E5A" w:rsidRDefault="00B73E5A" w:rsidP="00B73E5A">
      <w:pPr>
        <w:rPr>
          <w:rFonts w:ascii="Myriad Pro" w:hAnsi="Myriad Pro"/>
          <w:b/>
          <w:sz w:val="20"/>
        </w:rPr>
      </w:pPr>
      <w:r w:rsidRPr="00B73E5A">
        <w:rPr>
          <w:rFonts w:ascii="Myriad Pro" w:hAnsi="Myriad Pro"/>
          <w:b/>
          <w:sz w:val="20"/>
        </w:rPr>
        <w:t>69 a § Luvatta laitoksesta poistuneen lapsen palauttaminen</w:t>
      </w:r>
    </w:p>
    <w:p w14:paraId="688AFFB1" w14:textId="674D313D" w:rsidR="00B73E5A" w:rsidRPr="00B73E5A" w:rsidRDefault="00B73E5A" w:rsidP="00B73E5A">
      <w:pPr>
        <w:rPr>
          <w:rFonts w:ascii="Myriad Pro" w:hAnsi="Myriad Pro"/>
          <w:sz w:val="20"/>
        </w:rPr>
      </w:pPr>
      <w:r w:rsidRPr="00B73E5A">
        <w:rPr>
          <w:rFonts w:ascii="Myriad Pro" w:hAnsi="Myriad Pro"/>
          <w:sz w:val="20"/>
        </w:rPr>
        <w:t>Esitys vaikuttaa kannatettavalta, mutta olisiko syytä säätää tarkemmin työnjaosta ja vastuista. Jotta säädös toimisi lain tarkoittamassa mielessä, sen tulisi olla velvo</w:t>
      </w:r>
      <w:r w:rsidR="001052E7">
        <w:rPr>
          <w:rFonts w:ascii="Myriad Pro" w:hAnsi="Myriad Pro"/>
          <w:sz w:val="20"/>
        </w:rPr>
        <w:t>ittavampi. L</w:t>
      </w:r>
      <w:r w:rsidRPr="00B73E5A">
        <w:rPr>
          <w:rFonts w:ascii="Myriad Pro" w:hAnsi="Myriad Pro"/>
          <w:sz w:val="20"/>
        </w:rPr>
        <w:t xml:space="preserve">astensuojelu vastuullisena toimijana </w:t>
      </w:r>
      <w:r w:rsidR="001052E7">
        <w:rPr>
          <w:rFonts w:ascii="Myriad Pro" w:hAnsi="Myriad Pro"/>
          <w:sz w:val="20"/>
        </w:rPr>
        <w:t>voitaisiin velvoittaa</w:t>
      </w:r>
      <w:r w:rsidRPr="00B73E5A">
        <w:rPr>
          <w:rFonts w:ascii="Myriad Pro" w:hAnsi="Myriad Pro"/>
          <w:sz w:val="20"/>
        </w:rPr>
        <w:t xml:space="preserve"> yhteistoiminnassa esimerkiksi poliisin kanssa laatimaan toimintamalli luvatta poistuneiden etsimiseksi ja palauttamiseksi laitokseen. Karkureissuilla lapsi usein tekee rikoksia tai joutuu niiden kohteeksi. Mallia voisi ottaa esimerkiksi lapsen seksuaalisen hyväksikäyttötilanteiden hoitamisesta Suomessa, jossa lastensuojelua on velvoitettu vastuullisena toimijana laatimaan esimerkiksi poliisin kanssa yhteistyössä tehtävä moniammatillinen toimintamalli kyseessä oleviin tilanteisiin. </w:t>
      </w:r>
    </w:p>
    <w:p w14:paraId="37800803" w14:textId="77777777" w:rsidR="00B73E5A" w:rsidRPr="00B73E5A" w:rsidRDefault="00B73E5A" w:rsidP="00B73E5A">
      <w:pPr>
        <w:rPr>
          <w:rFonts w:ascii="Myriad Pro" w:hAnsi="Myriad Pro"/>
          <w:sz w:val="20"/>
        </w:rPr>
      </w:pPr>
    </w:p>
    <w:p w14:paraId="45C02558" w14:textId="77777777" w:rsidR="00B73E5A" w:rsidRPr="00B73E5A" w:rsidRDefault="00B73E5A" w:rsidP="00B73E5A">
      <w:pPr>
        <w:rPr>
          <w:rFonts w:ascii="Myriad Pro" w:hAnsi="Myriad Pro"/>
          <w:b/>
          <w:sz w:val="20"/>
        </w:rPr>
      </w:pPr>
      <w:r w:rsidRPr="00B73E5A">
        <w:rPr>
          <w:rFonts w:ascii="Myriad Pro" w:hAnsi="Myriad Pro"/>
          <w:b/>
          <w:sz w:val="20"/>
        </w:rPr>
        <w:lastRenderedPageBreak/>
        <w:t>70 § Eristäminen</w:t>
      </w:r>
    </w:p>
    <w:p w14:paraId="77657B08" w14:textId="77777777" w:rsidR="00B73E5A" w:rsidRPr="00B73E5A" w:rsidRDefault="00B73E5A" w:rsidP="00B73E5A">
      <w:pPr>
        <w:rPr>
          <w:rFonts w:ascii="Myriad Pro" w:hAnsi="Myriad Pro"/>
          <w:sz w:val="20"/>
        </w:rPr>
      </w:pPr>
      <w:r w:rsidRPr="00B73E5A">
        <w:rPr>
          <w:rFonts w:ascii="Myriad Pro" w:hAnsi="Myriad Pro"/>
          <w:sz w:val="20"/>
        </w:rPr>
        <w:t>Esityksessä ei ole konkretisoitu sitä, mikä on eristämistä vaativa kiireellinen tilanne, vaikka se on eri osapuolten oikeusturvan kannalta perustavaa laatua oleva kysymys. Eristämisessä ennakoiva pelisääntöjen yksilökohtainen sopiminen ja kirjaaminen tukevat ammattieettisesti kestävää toimintaa sekä vahvistavat sekä lapsen että työntekijän oikeusturvaa.</w:t>
      </w:r>
    </w:p>
    <w:p w14:paraId="0B2DC87D" w14:textId="77777777" w:rsidR="00B73E5A" w:rsidRPr="00B73E5A" w:rsidRDefault="00B73E5A" w:rsidP="00B73E5A">
      <w:pPr>
        <w:rPr>
          <w:rFonts w:ascii="Myriad Pro" w:hAnsi="Myriad Pro"/>
          <w:sz w:val="20"/>
        </w:rPr>
      </w:pPr>
    </w:p>
    <w:p w14:paraId="76710A25" w14:textId="77777777" w:rsidR="00B73E5A" w:rsidRPr="00B73E5A" w:rsidRDefault="00B73E5A" w:rsidP="00B73E5A">
      <w:pPr>
        <w:rPr>
          <w:rFonts w:ascii="Myriad Pro" w:hAnsi="Myriad Pro"/>
          <w:b/>
          <w:sz w:val="20"/>
        </w:rPr>
      </w:pPr>
      <w:r w:rsidRPr="00B73E5A">
        <w:rPr>
          <w:rFonts w:ascii="Myriad Pro" w:hAnsi="Myriad Pro"/>
          <w:b/>
          <w:sz w:val="20"/>
        </w:rPr>
        <w:t>72 § Erityiset rajoitukset erityisen huolenpidon jakson aikana</w:t>
      </w:r>
    </w:p>
    <w:p w14:paraId="191F9F26" w14:textId="77777777" w:rsidR="0042335E" w:rsidRDefault="0042335E" w:rsidP="00B73E5A">
      <w:pPr>
        <w:rPr>
          <w:rFonts w:ascii="Myriad Pro" w:hAnsi="Myriad Pro"/>
          <w:sz w:val="20"/>
        </w:rPr>
      </w:pPr>
    </w:p>
    <w:p w14:paraId="1A1FCAB2" w14:textId="70A8DC7D" w:rsidR="00B73E5A" w:rsidRPr="00B73E5A" w:rsidRDefault="00B73E5A" w:rsidP="00B73E5A">
      <w:pPr>
        <w:rPr>
          <w:rFonts w:ascii="Myriad Pro" w:hAnsi="Myriad Pro"/>
          <w:sz w:val="20"/>
        </w:rPr>
      </w:pPr>
      <w:r w:rsidRPr="00B73E5A">
        <w:rPr>
          <w:rFonts w:ascii="Myriad Pro" w:hAnsi="Myriad Pro"/>
          <w:sz w:val="20"/>
        </w:rPr>
        <w:t>Päätökseen perustuva lapsen rajoittaminen erityisen huolenpidon jaksolla vahvistaa lapsen oikeusturvan lisäksi myös työntekijöiden / päätöksentekijän oikeusturvaa sekä toimimisen rajoja.</w:t>
      </w:r>
      <w:r w:rsidR="0042335E">
        <w:rPr>
          <w:rFonts w:ascii="Myriad Pro" w:hAnsi="Myriad Pro"/>
          <w:sz w:val="20"/>
        </w:rPr>
        <w:t xml:space="preserve"> </w:t>
      </w:r>
      <w:r w:rsidRPr="00B73E5A">
        <w:rPr>
          <w:rFonts w:ascii="Myriad Pro" w:hAnsi="Myriad Pro"/>
          <w:sz w:val="20"/>
        </w:rPr>
        <w:t>Lapselle tulisi ikä- ja kehitystaso huomioiden sanoittaa rajoituspäätöksen tai –toimenpiteen perusteet ja merkitys eri osapuolten kannalta, kun akuutti tilanne on mennyt</w:t>
      </w:r>
      <w:r w:rsidR="0042335E">
        <w:rPr>
          <w:rFonts w:ascii="Myriad Pro" w:hAnsi="Myriad Pro"/>
          <w:sz w:val="20"/>
        </w:rPr>
        <w:t xml:space="preserve"> ohi, mikä tarkoittaa </w:t>
      </w:r>
      <w:r w:rsidRPr="00B73E5A">
        <w:rPr>
          <w:rFonts w:ascii="Myriad Pro" w:hAnsi="Myriad Pro"/>
          <w:sz w:val="20"/>
        </w:rPr>
        <w:t>lapsen kuuntelua, lapsen mielipiteide</w:t>
      </w:r>
      <w:r w:rsidR="0042335E">
        <w:rPr>
          <w:rFonts w:ascii="Myriad Pro" w:hAnsi="Myriad Pro"/>
          <w:sz w:val="20"/>
        </w:rPr>
        <w:t>n ja tunteiden tarkastelua</w:t>
      </w:r>
      <w:r w:rsidRPr="00B73E5A">
        <w:rPr>
          <w:rFonts w:ascii="Myriad Pro" w:hAnsi="Myriad Pro"/>
          <w:sz w:val="20"/>
        </w:rPr>
        <w:t xml:space="preserve">. Kohtaava keskustelu lapsen kanssa vähentää vähitellen lapsen epätoivottua käyttäytymistä, epäoikeudenmukaisuuden kokemusta ja turvattomuuden tunteita, ja auttaa lasta ymmärtämään omaa käyttäytymistään suhteessa tilanteeseensa. Erityisesti lapsen fyysiseen koskemattomuuteen puuttuminen muodostaa riskin traumatisoitumiselle. Tilanteiden purkaminen myös kriisi- ja traumatyöhön perehtyneen ammattilaisen kanssa tulee olla mahdollista, mikäli lapsi ei koe mahdollisena tai riittävänä käsitellä asiaa arjessa läsnä olevien sijaishuoltopaikan työntekijöiden kanssa. Myös työntekijöillä tulee olla mahdollisuus säännölliseen työnohjaukseen.    </w:t>
      </w:r>
    </w:p>
    <w:p w14:paraId="50AFC390" w14:textId="44D4E01A" w:rsidR="00B73E5A" w:rsidRDefault="00B73E5A" w:rsidP="00B73E5A">
      <w:pPr>
        <w:rPr>
          <w:rFonts w:ascii="Myriad Pro" w:hAnsi="Myriad Pro"/>
          <w:sz w:val="20"/>
        </w:rPr>
      </w:pPr>
      <w:r w:rsidRPr="00B73E5A">
        <w:rPr>
          <w:rFonts w:ascii="Myriad Pro" w:hAnsi="Myriad Pro"/>
          <w:sz w:val="20"/>
        </w:rPr>
        <w:t xml:space="preserve">  </w:t>
      </w:r>
    </w:p>
    <w:p w14:paraId="35A60CA1" w14:textId="77777777" w:rsidR="004D2021" w:rsidRPr="00B73E5A" w:rsidRDefault="004D2021" w:rsidP="00B73E5A">
      <w:pPr>
        <w:rPr>
          <w:rFonts w:ascii="Myriad Pro" w:hAnsi="Myriad Pro"/>
          <w:sz w:val="20"/>
        </w:rPr>
      </w:pPr>
    </w:p>
    <w:p w14:paraId="01EE4E4C" w14:textId="77777777" w:rsidR="00B73E5A" w:rsidRPr="00B73E5A" w:rsidRDefault="00B73E5A" w:rsidP="00B73E5A">
      <w:pPr>
        <w:rPr>
          <w:rFonts w:ascii="Myriad Pro" w:hAnsi="Myriad Pro"/>
          <w:b/>
          <w:sz w:val="20"/>
        </w:rPr>
      </w:pPr>
      <w:r w:rsidRPr="00B73E5A">
        <w:rPr>
          <w:rFonts w:ascii="Myriad Pro" w:hAnsi="Myriad Pro"/>
          <w:b/>
          <w:sz w:val="20"/>
        </w:rPr>
        <w:t>17. Ehdotetun uuden 71 §:n tavoitteena on suojella päihteitä käyttävän lapsen henkeä, terveyttä ja kehitystä.</w:t>
      </w:r>
    </w:p>
    <w:p w14:paraId="77B10240" w14:textId="77777777" w:rsidR="004D2021" w:rsidRDefault="004D2021" w:rsidP="00B73E5A">
      <w:pPr>
        <w:rPr>
          <w:rFonts w:ascii="Myriad Pro" w:hAnsi="Myriad Pro"/>
          <w:b/>
          <w:sz w:val="20"/>
        </w:rPr>
      </w:pPr>
    </w:p>
    <w:p w14:paraId="2E3E6B10" w14:textId="160C7A00" w:rsidR="00B73E5A" w:rsidRPr="00B73E5A" w:rsidRDefault="00B73E5A" w:rsidP="00B73E5A">
      <w:pPr>
        <w:rPr>
          <w:rFonts w:ascii="Myriad Pro" w:hAnsi="Myriad Pro"/>
          <w:b/>
          <w:sz w:val="20"/>
        </w:rPr>
      </w:pPr>
      <w:r w:rsidRPr="00B73E5A">
        <w:rPr>
          <w:rFonts w:ascii="Myriad Pro" w:hAnsi="Myriad Pro"/>
          <w:b/>
          <w:sz w:val="20"/>
        </w:rPr>
        <w:t>17 a. Toteuttaako säännös tätä tavoitetta?</w:t>
      </w:r>
    </w:p>
    <w:p w14:paraId="2B9E1A29" w14:textId="77777777" w:rsidR="00B73E5A" w:rsidRPr="00B73E5A" w:rsidRDefault="00B73E5A" w:rsidP="00B73E5A">
      <w:pPr>
        <w:rPr>
          <w:rFonts w:ascii="Myriad Pro" w:hAnsi="Myriad Pro"/>
          <w:b/>
          <w:sz w:val="20"/>
        </w:rPr>
      </w:pPr>
      <w:r w:rsidRPr="00B73E5A">
        <w:rPr>
          <w:rFonts w:ascii="Myriad Pro" w:hAnsi="Myriad Pro"/>
          <w:sz w:val="20"/>
        </w:rPr>
        <w:tab/>
      </w:r>
      <w:r w:rsidRPr="00B73E5A">
        <w:rPr>
          <w:rFonts w:ascii="Myriad Pro" w:hAnsi="Myriad Pro"/>
          <w:b/>
          <w:sz w:val="20"/>
        </w:rPr>
        <w:t>Kyllä</w:t>
      </w:r>
    </w:p>
    <w:p w14:paraId="6B5E5D1A" w14:textId="77777777" w:rsidR="00B73E5A" w:rsidRPr="00B73E5A" w:rsidRDefault="00B73E5A" w:rsidP="00B73E5A">
      <w:pPr>
        <w:rPr>
          <w:rFonts w:ascii="Myriad Pro" w:hAnsi="Myriad Pro"/>
          <w:sz w:val="20"/>
        </w:rPr>
      </w:pPr>
      <w:r w:rsidRPr="00B73E5A">
        <w:rPr>
          <w:rFonts w:ascii="Myriad Pro" w:hAnsi="Myriad Pro"/>
          <w:sz w:val="20"/>
        </w:rPr>
        <w:tab/>
        <w:t>Kyllä pääosin</w:t>
      </w:r>
    </w:p>
    <w:p w14:paraId="1E268FDB" w14:textId="77777777" w:rsidR="00B73E5A" w:rsidRPr="00B73E5A" w:rsidRDefault="00B73E5A" w:rsidP="00B73E5A">
      <w:pPr>
        <w:rPr>
          <w:rFonts w:ascii="Myriad Pro" w:hAnsi="Myriad Pro"/>
          <w:sz w:val="20"/>
        </w:rPr>
      </w:pPr>
      <w:r w:rsidRPr="00B73E5A">
        <w:rPr>
          <w:rFonts w:ascii="Myriad Pro" w:hAnsi="Myriad Pro"/>
          <w:sz w:val="20"/>
        </w:rPr>
        <w:tab/>
        <w:t>Ei pääosin</w:t>
      </w:r>
    </w:p>
    <w:p w14:paraId="48697D21" w14:textId="77777777" w:rsidR="00B73E5A" w:rsidRPr="00B73E5A" w:rsidRDefault="00B73E5A" w:rsidP="00B73E5A">
      <w:pPr>
        <w:rPr>
          <w:rFonts w:ascii="Myriad Pro" w:hAnsi="Myriad Pro"/>
          <w:sz w:val="20"/>
        </w:rPr>
      </w:pPr>
      <w:r w:rsidRPr="00B73E5A">
        <w:rPr>
          <w:rFonts w:ascii="Myriad Pro" w:hAnsi="Myriad Pro"/>
          <w:sz w:val="20"/>
        </w:rPr>
        <w:tab/>
        <w:t>Ei</w:t>
      </w:r>
    </w:p>
    <w:p w14:paraId="11F23A26" w14:textId="77777777" w:rsidR="00B73E5A" w:rsidRPr="00B73E5A" w:rsidRDefault="00B73E5A" w:rsidP="00B73E5A">
      <w:pPr>
        <w:rPr>
          <w:rFonts w:ascii="Myriad Pro" w:hAnsi="Myriad Pro"/>
          <w:sz w:val="20"/>
        </w:rPr>
      </w:pPr>
      <w:r w:rsidRPr="00B73E5A">
        <w:rPr>
          <w:rFonts w:ascii="Myriad Pro" w:hAnsi="Myriad Pro"/>
          <w:sz w:val="20"/>
        </w:rPr>
        <w:tab/>
        <w:t>Ei kantaa</w:t>
      </w:r>
    </w:p>
    <w:p w14:paraId="14AD9182" w14:textId="246A25D0" w:rsidR="00B73E5A" w:rsidRDefault="00B73E5A" w:rsidP="00B73E5A">
      <w:pPr>
        <w:rPr>
          <w:rFonts w:ascii="Myriad Pro" w:hAnsi="Myriad Pro"/>
          <w:sz w:val="20"/>
        </w:rPr>
      </w:pPr>
    </w:p>
    <w:p w14:paraId="61B3E990" w14:textId="3DB6F71E" w:rsidR="00B73E5A" w:rsidRPr="00B73E5A" w:rsidRDefault="00B73E5A" w:rsidP="00B73E5A">
      <w:pPr>
        <w:rPr>
          <w:rFonts w:ascii="Myriad Pro" w:hAnsi="Myriad Pro"/>
          <w:b/>
          <w:sz w:val="20"/>
        </w:rPr>
      </w:pPr>
      <w:r w:rsidRPr="00B73E5A">
        <w:rPr>
          <w:rFonts w:ascii="Myriad Pro" w:hAnsi="Myriad Pro"/>
          <w:b/>
          <w:sz w:val="20"/>
        </w:rPr>
        <w:t>17 b. Millaisia vaikutuksia ehdotetulla 71 §:ssä säädetyillä erityisillä rajoituksilla näette olevan lapsen päihdehoidon ja -kuntoutuksen toteuttamiseen?</w:t>
      </w:r>
    </w:p>
    <w:p w14:paraId="18FA9001" w14:textId="77777777" w:rsidR="004D2021" w:rsidRDefault="004D2021" w:rsidP="00B73E5A">
      <w:pPr>
        <w:rPr>
          <w:rFonts w:ascii="Myriad Pro" w:hAnsi="Myriad Pro"/>
          <w:sz w:val="20"/>
        </w:rPr>
      </w:pPr>
    </w:p>
    <w:p w14:paraId="4E142223" w14:textId="0507D81D" w:rsidR="00B73E5A" w:rsidRPr="00B73E5A" w:rsidRDefault="00B73E5A" w:rsidP="00B73E5A">
      <w:pPr>
        <w:rPr>
          <w:rFonts w:ascii="Myriad Pro" w:hAnsi="Myriad Pro"/>
          <w:sz w:val="20"/>
        </w:rPr>
      </w:pPr>
      <w:r w:rsidRPr="00B73E5A">
        <w:rPr>
          <w:rFonts w:ascii="Myriad Pro" w:hAnsi="Myriad Pro"/>
          <w:sz w:val="20"/>
        </w:rPr>
        <w:t xml:space="preserve">Esitetyt rajoitukset lisäisivät päihteitä käyttävän lapsen päihdehoidon ja -kuntoutuksen intensiteettiä. Rajoitusten ja toimenpiteiden täsmennykset turvaavat lasta sekä selkiyttävät ammatillista toimintaa, kuten puuttumisen rajoja, työntekijän oikeuksia ja velvollisuuksia. </w:t>
      </w:r>
    </w:p>
    <w:p w14:paraId="756E76F9" w14:textId="1A6E134D" w:rsidR="00B73E5A" w:rsidRDefault="00B73E5A" w:rsidP="00B73E5A">
      <w:pPr>
        <w:rPr>
          <w:rFonts w:ascii="Myriad Pro" w:hAnsi="Myriad Pro"/>
          <w:sz w:val="20"/>
        </w:rPr>
      </w:pPr>
    </w:p>
    <w:p w14:paraId="0BE722CE" w14:textId="77777777" w:rsidR="004D2021" w:rsidRPr="00B73E5A" w:rsidRDefault="004D2021" w:rsidP="00B73E5A">
      <w:pPr>
        <w:rPr>
          <w:rFonts w:ascii="Myriad Pro" w:hAnsi="Myriad Pro"/>
          <w:sz w:val="20"/>
        </w:rPr>
      </w:pPr>
    </w:p>
    <w:p w14:paraId="29D71BA1" w14:textId="77777777" w:rsidR="00B73E5A" w:rsidRPr="00B73E5A" w:rsidRDefault="00B73E5A" w:rsidP="00B73E5A">
      <w:pPr>
        <w:rPr>
          <w:rFonts w:ascii="Myriad Pro" w:hAnsi="Myriad Pro"/>
          <w:b/>
          <w:sz w:val="20"/>
        </w:rPr>
      </w:pPr>
      <w:r w:rsidRPr="00B73E5A">
        <w:rPr>
          <w:rFonts w:ascii="Myriad Pro" w:hAnsi="Myriad Pro"/>
          <w:b/>
          <w:sz w:val="20"/>
        </w:rPr>
        <w:t>18. Miten 69 a §:ssä ehdotetut muutokset mahdollistavat luvatta laitoksesta poistuneen lapsen palauttamisen?</w:t>
      </w:r>
    </w:p>
    <w:p w14:paraId="4803FD0E" w14:textId="77777777" w:rsidR="004D2021" w:rsidRDefault="004D2021" w:rsidP="00B73E5A">
      <w:pPr>
        <w:rPr>
          <w:rFonts w:ascii="Myriad Pro" w:hAnsi="Myriad Pro"/>
          <w:sz w:val="20"/>
        </w:rPr>
      </w:pPr>
    </w:p>
    <w:p w14:paraId="3C4BBBFE" w14:textId="78E6C441" w:rsidR="00B73E5A" w:rsidRPr="00B73E5A" w:rsidRDefault="00B73E5A" w:rsidP="00B73E5A">
      <w:pPr>
        <w:rPr>
          <w:rFonts w:ascii="Myriad Pro" w:hAnsi="Myriad Pro"/>
          <w:sz w:val="20"/>
        </w:rPr>
      </w:pPr>
      <w:r w:rsidRPr="00B73E5A">
        <w:rPr>
          <w:rFonts w:ascii="Myriad Pro" w:hAnsi="Myriad Pro"/>
          <w:sz w:val="20"/>
        </w:rPr>
        <w:t xml:space="preserve">Jotta säädös toimisi lain tarkoittamassa mielessä, lastensuojelu tulisi vastuullisena toimijana velvoittaa yhteistoiminnassa esimerkiksi poliisin kanssa laatimaan toimintamalli luvatta poistuneiden etsimiseksi ja palauttamiseksi laitokseen. Mallia voisi ottaa esimerkiksi lapsen seksuaalisen hyväksikäyttötilanteiden hoitamisesta Suomessa, jossa lastensuojelua on velvoitettu vastuullisena toimijana laatimaan esimerkiksi poliisin kanssa yhteistyössä tehtävä moniammatillinen toimintamalli kyseessä oleviin tilanteisiin. </w:t>
      </w:r>
    </w:p>
    <w:p w14:paraId="4077C435" w14:textId="766A2B82" w:rsidR="00B73E5A" w:rsidRDefault="00B73E5A" w:rsidP="00B73E5A">
      <w:pPr>
        <w:rPr>
          <w:rFonts w:ascii="Myriad Pro" w:hAnsi="Myriad Pro"/>
          <w:sz w:val="20"/>
        </w:rPr>
      </w:pPr>
    </w:p>
    <w:p w14:paraId="62142332" w14:textId="77777777" w:rsidR="004D2021" w:rsidRPr="00B73E5A" w:rsidRDefault="004D2021" w:rsidP="00B73E5A">
      <w:pPr>
        <w:rPr>
          <w:rFonts w:ascii="Myriad Pro" w:hAnsi="Myriad Pro"/>
          <w:sz w:val="20"/>
        </w:rPr>
      </w:pPr>
    </w:p>
    <w:p w14:paraId="4DAF034A" w14:textId="77777777" w:rsidR="00B73E5A" w:rsidRPr="00B73E5A" w:rsidRDefault="00B73E5A" w:rsidP="00B73E5A">
      <w:pPr>
        <w:rPr>
          <w:rFonts w:ascii="Myriad Pro" w:hAnsi="Myriad Pro"/>
          <w:b/>
          <w:sz w:val="20"/>
        </w:rPr>
      </w:pPr>
      <w:r w:rsidRPr="00B73E5A">
        <w:rPr>
          <w:rFonts w:ascii="Myriad Pro" w:hAnsi="Myriad Pro"/>
          <w:b/>
          <w:sz w:val="20"/>
        </w:rPr>
        <w:t>19. Miten tehokkaasti ehdotettu 73 §:n mukainen säännös toteuttaa eristämisen täytäntöönpanon valvontaa?</w:t>
      </w:r>
    </w:p>
    <w:p w14:paraId="78D26161" w14:textId="77777777" w:rsidR="004D2021" w:rsidRDefault="004D2021" w:rsidP="00B73E5A">
      <w:pPr>
        <w:rPr>
          <w:rFonts w:ascii="Myriad Pro" w:hAnsi="Myriad Pro"/>
          <w:sz w:val="20"/>
        </w:rPr>
      </w:pPr>
    </w:p>
    <w:p w14:paraId="4E1E0626" w14:textId="4FC68D59" w:rsidR="00B73E5A" w:rsidRPr="00B73E5A" w:rsidRDefault="0042335E" w:rsidP="00B73E5A">
      <w:pPr>
        <w:rPr>
          <w:rFonts w:ascii="Myriad Pro" w:hAnsi="Myriad Pro"/>
          <w:sz w:val="20"/>
        </w:rPr>
      </w:pPr>
      <w:r>
        <w:rPr>
          <w:rFonts w:ascii="Myriad Pro" w:hAnsi="Myriad Pro"/>
          <w:sz w:val="20"/>
        </w:rPr>
        <w:t>Säädös lisäisi eristämistilanteessa</w:t>
      </w:r>
      <w:r w:rsidR="00B73E5A" w:rsidRPr="00B73E5A">
        <w:rPr>
          <w:rFonts w:ascii="Myriad Pro" w:hAnsi="Myriad Pro"/>
          <w:sz w:val="20"/>
        </w:rPr>
        <w:t xml:space="preserve"> lapsen oikeusturvaa ja selkiyttäisi eristämisen perusteita. Päätösmenettely lisää eristyksen käytön läpinäkyvyyttä ja tarkoituksenmukaisuutta, koska se </w:t>
      </w:r>
      <w:r>
        <w:rPr>
          <w:rFonts w:ascii="Myriad Pro" w:hAnsi="Myriad Pro"/>
          <w:sz w:val="20"/>
        </w:rPr>
        <w:t xml:space="preserve">tulee perustella </w:t>
      </w:r>
      <w:r w:rsidR="00B73E5A" w:rsidRPr="00B73E5A">
        <w:rPr>
          <w:rFonts w:ascii="Myriad Pro" w:hAnsi="Myriad Pro"/>
          <w:sz w:val="20"/>
        </w:rPr>
        <w:t>päätökse</w:t>
      </w:r>
      <w:r>
        <w:rPr>
          <w:rFonts w:ascii="Myriad Pro" w:hAnsi="Myriad Pro"/>
          <w:sz w:val="20"/>
        </w:rPr>
        <w:t>en</w:t>
      </w:r>
      <w:r w:rsidR="00B73E5A" w:rsidRPr="00B73E5A">
        <w:rPr>
          <w:rFonts w:ascii="Myriad Pro" w:hAnsi="Myriad Pro"/>
          <w:sz w:val="20"/>
        </w:rPr>
        <w:t xml:space="preserve">. </w:t>
      </w:r>
    </w:p>
    <w:p w14:paraId="48CE7AD7" w14:textId="77777777" w:rsidR="004D2021" w:rsidRDefault="004D2021" w:rsidP="00B73E5A">
      <w:pPr>
        <w:rPr>
          <w:rFonts w:ascii="Myriad Pro" w:hAnsi="Myriad Pro"/>
          <w:sz w:val="20"/>
        </w:rPr>
      </w:pPr>
    </w:p>
    <w:p w14:paraId="70DEB898" w14:textId="5B403217" w:rsidR="00B73E5A" w:rsidRPr="00B73E5A" w:rsidRDefault="00B73E5A" w:rsidP="00B73E5A">
      <w:pPr>
        <w:rPr>
          <w:rFonts w:ascii="Myriad Pro" w:hAnsi="Myriad Pro"/>
          <w:sz w:val="20"/>
        </w:rPr>
      </w:pPr>
      <w:r w:rsidRPr="00B73E5A">
        <w:rPr>
          <w:rFonts w:ascii="Myriad Pro" w:hAnsi="Myriad Pro"/>
          <w:sz w:val="20"/>
        </w:rPr>
        <w:t xml:space="preserve"> </w:t>
      </w:r>
    </w:p>
    <w:p w14:paraId="2B5C826D" w14:textId="77777777" w:rsidR="00B73E5A" w:rsidRPr="00B73E5A" w:rsidRDefault="00B73E5A" w:rsidP="00B73E5A">
      <w:pPr>
        <w:rPr>
          <w:rFonts w:ascii="Myriad Pro" w:hAnsi="Myriad Pro"/>
          <w:b/>
          <w:sz w:val="20"/>
        </w:rPr>
      </w:pPr>
      <w:r w:rsidRPr="00B73E5A">
        <w:rPr>
          <w:rFonts w:ascii="Myriad Pro" w:hAnsi="Myriad Pro"/>
          <w:b/>
          <w:sz w:val="20"/>
        </w:rPr>
        <w:t>20. Miten tehokkaasti ehdotettu 74 §:n säännös kirjaamisvelvoitteesta ja toimittaminen kuukausittain aluehallintovirastoon toteuttaa rajoitustoimenpiteiden valvontaa?</w:t>
      </w:r>
    </w:p>
    <w:p w14:paraId="1FB9D8EC" w14:textId="77777777" w:rsidR="004D2021" w:rsidRDefault="004D2021" w:rsidP="00B73E5A">
      <w:pPr>
        <w:rPr>
          <w:rFonts w:ascii="Myriad Pro" w:hAnsi="Myriad Pro"/>
          <w:sz w:val="20"/>
        </w:rPr>
      </w:pPr>
    </w:p>
    <w:p w14:paraId="170455F5" w14:textId="7BE24ECA" w:rsidR="00B73E5A" w:rsidRPr="00B73E5A" w:rsidRDefault="00B73E5A" w:rsidP="00B73E5A">
      <w:pPr>
        <w:rPr>
          <w:rFonts w:ascii="Myriad Pro" w:hAnsi="Myriad Pro"/>
          <w:sz w:val="20"/>
        </w:rPr>
      </w:pPr>
      <w:r w:rsidRPr="00B73E5A">
        <w:rPr>
          <w:rFonts w:ascii="Myriad Pro" w:hAnsi="Myriad Pro"/>
          <w:sz w:val="20"/>
        </w:rPr>
        <w:t xml:space="preserve">Kirjaamisvelvoite ja raportointi aluehallintovirastoon ovat ehdottomia valvontakeinoja. </w:t>
      </w:r>
      <w:r w:rsidR="0042335E">
        <w:rPr>
          <w:rFonts w:ascii="Myriad Pro" w:hAnsi="Myriad Pro"/>
          <w:sz w:val="20"/>
        </w:rPr>
        <w:t>Oleellista</w:t>
      </w:r>
      <w:r w:rsidR="0016536C">
        <w:rPr>
          <w:rFonts w:ascii="Myriad Pro" w:hAnsi="Myriad Pro"/>
          <w:sz w:val="20"/>
        </w:rPr>
        <w:t xml:space="preserve"> on niiden tulkinta. Parhaimmillaan tiedot </w:t>
      </w:r>
      <w:r w:rsidR="0042335E">
        <w:rPr>
          <w:rFonts w:ascii="Myriad Pro" w:hAnsi="Myriad Pro"/>
          <w:sz w:val="20"/>
        </w:rPr>
        <w:t>voitaisiin</w:t>
      </w:r>
      <w:r w:rsidRPr="00B73E5A">
        <w:rPr>
          <w:rFonts w:ascii="Myriad Pro" w:hAnsi="Myriad Pro"/>
          <w:sz w:val="20"/>
        </w:rPr>
        <w:t xml:space="preserve"> nähdä lastensuojelulaitosten henkilöstöresurssi- ja osaamiskysymyksinä sekä ilmentyminä lasten hädästä ja haavoittavista eläm</w:t>
      </w:r>
      <w:r w:rsidR="0042335E">
        <w:rPr>
          <w:rFonts w:ascii="Myriad Pro" w:hAnsi="Myriad Pro"/>
          <w:sz w:val="20"/>
        </w:rPr>
        <w:t>äntilanteista. Esiin nousseisiin</w:t>
      </w:r>
      <w:r w:rsidRPr="00B73E5A">
        <w:rPr>
          <w:rFonts w:ascii="Myriad Pro" w:hAnsi="Myriad Pro"/>
          <w:sz w:val="20"/>
        </w:rPr>
        <w:t xml:space="preserve"> kysymyksiin tulisi reago</w:t>
      </w:r>
      <w:r w:rsidR="00E30BC8">
        <w:rPr>
          <w:rFonts w:ascii="Myriad Pro" w:hAnsi="Myriad Pro"/>
          <w:sz w:val="20"/>
        </w:rPr>
        <w:t>ida palvelujärjestelmän eri</w:t>
      </w:r>
      <w:r w:rsidRPr="00B73E5A">
        <w:rPr>
          <w:rFonts w:ascii="Myriad Pro" w:hAnsi="Myriad Pro"/>
          <w:sz w:val="20"/>
        </w:rPr>
        <w:t xml:space="preserve"> tasoi</w:t>
      </w:r>
      <w:r w:rsidR="0042335E">
        <w:rPr>
          <w:rFonts w:ascii="Myriad Pro" w:hAnsi="Myriad Pro"/>
          <w:sz w:val="20"/>
        </w:rPr>
        <w:t>lla, eikä</w:t>
      </w:r>
      <w:r w:rsidRPr="00B73E5A">
        <w:rPr>
          <w:rFonts w:ascii="Myriad Pro" w:hAnsi="Myriad Pro"/>
          <w:sz w:val="20"/>
        </w:rPr>
        <w:t xml:space="preserve"> </w:t>
      </w:r>
      <w:r w:rsidR="0042335E">
        <w:rPr>
          <w:rFonts w:ascii="Myriad Pro" w:hAnsi="Myriad Pro"/>
          <w:sz w:val="20"/>
        </w:rPr>
        <w:t xml:space="preserve">tulkita kysymyksiä </w:t>
      </w:r>
      <w:r w:rsidR="00E30BC8">
        <w:rPr>
          <w:rFonts w:ascii="Myriad Pro" w:hAnsi="Myriad Pro"/>
          <w:sz w:val="20"/>
        </w:rPr>
        <w:t xml:space="preserve">vain esimerkiksi </w:t>
      </w:r>
      <w:r w:rsidRPr="00B73E5A">
        <w:rPr>
          <w:rFonts w:ascii="Myriad Pro" w:hAnsi="Myriad Pro"/>
          <w:sz w:val="20"/>
        </w:rPr>
        <w:t xml:space="preserve">yksittäisen työntekijän tai toimintayksikön kyvyttömyytenä vastata haastavan lapsen kasvatuksesta, huolenpidosta ja valvonnasta. </w:t>
      </w:r>
    </w:p>
    <w:p w14:paraId="221E4F73" w14:textId="77777777" w:rsidR="004D2021" w:rsidRDefault="004D2021" w:rsidP="00B73E5A">
      <w:pPr>
        <w:rPr>
          <w:rFonts w:ascii="Myriad Pro" w:hAnsi="Myriad Pro"/>
          <w:sz w:val="20"/>
        </w:rPr>
      </w:pPr>
    </w:p>
    <w:p w14:paraId="1C6260FD" w14:textId="4BB2B6DE" w:rsidR="00B73E5A" w:rsidRPr="00B73E5A" w:rsidRDefault="00B73E5A" w:rsidP="00B73E5A">
      <w:pPr>
        <w:rPr>
          <w:rFonts w:ascii="Myriad Pro" w:hAnsi="Myriad Pro"/>
          <w:sz w:val="20"/>
        </w:rPr>
      </w:pPr>
      <w:r w:rsidRPr="00B73E5A">
        <w:rPr>
          <w:rFonts w:ascii="Myriad Pro" w:hAnsi="Myriad Pro"/>
          <w:sz w:val="20"/>
        </w:rPr>
        <w:t xml:space="preserve"> </w:t>
      </w:r>
    </w:p>
    <w:p w14:paraId="052F7A3E" w14:textId="77777777" w:rsidR="00B73E5A" w:rsidRPr="00B73E5A" w:rsidRDefault="00B73E5A" w:rsidP="00B73E5A">
      <w:pPr>
        <w:rPr>
          <w:rFonts w:ascii="Myriad Pro" w:hAnsi="Myriad Pro"/>
          <w:b/>
          <w:sz w:val="20"/>
        </w:rPr>
      </w:pPr>
      <w:r w:rsidRPr="00B73E5A">
        <w:rPr>
          <w:rFonts w:ascii="Myriad Pro" w:hAnsi="Myriad Pro"/>
          <w:b/>
          <w:sz w:val="20"/>
        </w:rPr>
        <w:t>21. Ovatko ehdotetut jälkihuollon sisältöä koskevat täsmennykset riittäviä?</w:t>
      </w:r>
    </w:p>
    <w:p w14:paraId="09715612" w14:textId="77777777" w:rsidR="00B73E5A" w:rsidRPr="00B73E5A" w:rsidRDefault="00B73E5A" w:rsidP="00B73E5A">
      <w:pPr>
        <w:rPr>
          <w:rFonts w:ascii="Myriad Pro" w:hAnsi="Myriad Pro"/>
          <w:sz w:val="20"/>
        </w:rPr>
      </w:pPr>
      <w:r w:rsidRPr="00B73E5A">
        <w:rPr>
          <w:rFonts w:ascii="Myriad Pro" w:hAnsi="Myriad Pro"/>
          <w:sz w:val="20"/>
        </w:rPr>
        <w:tab/>
        <w:t>Kyllä</w:t>
      </w:r>
    </w:p>
    <w:p w14:paraId="5BFFB732" w14:textId="77777777" w:rsidR="00B73E5A" w:rsidRPr="00B73E5A" w:rsidRDefault="00B73E5A" w:rsidP="00B73E5A">
      <w:pPr>
        <w:rPr>
          <w:rFonts w:ascii="Myriad Pro" w:hAnsi="Myriad Pro"/>
          <w:b/>
          <w:sz w:val="20"/>
        </w:rPr>
      </w:pPr>
      <w:r w:rsidRPr="00B73E5A">
        <w:rPr>
          <w:rFonts w:ascii="Myriad Pro" w:hAnsi="Myriad Pro"/>
          <w:sz w:val="20"/>
        </w:rPr>
        <w:tab/>
      </w:r>
      <w:r w:rsidRPr="00B73E5A">
        <w:rPr>
          <w:rFonts w:ascii="Myriad Pro" w:hAnsi="Myriad Pro"/>
          <w:b/>
          <w:sz w:val="20"/>
        </w:rPr>
        <w:t>Kyllä pääosin</w:t>
      </w:r>
    </w:p>
    <w:p w14:paraId="7C23DE04" w14:textId="77777777" w:rsidR="00B73E5A" w:rsidRPr="00B73E5A" w:rsidRDefault="00B73E5A" w:rsidP="00B73E5A">
      <w:pPr>
        <w:rPr>
          <w:rFonts w:ascii="Myriad Pro" w:hAnsi="Myriad Pro"/>
          <w:sz w:val="20"/>
        </w:rPr>
      </w:pPr>
      <w:r w:rsidRPr="00B73E5A">
        <w:rPr>
          <w:rFonts w:ascii="Myriad Pro" w:hAnsi="Myriad Pro"/>
          <w:sz w:val="20"/>
        </w:rPr>
        <w:tab/>
        <w:t>Ei pääosin</w:t>
      </w:r>
    </w:p>
    <w:p w14:paraId="07092C07" w14:textId="77777777" w:rsidR="00B73E5A" w:rsidRPr="00B73E5A" w:rsidRDefault="00B73E5A" w:rsidP="00B73E5A">
      <w:pPr>
        <w:rPr>
          <w:rFonts w:ascii="Myriad Pro" w:hAnsi="Myriad Pro"/>
          <w:sz w:val="20"/>
        </w:rPr>
      </w:pPr>
      <w:r w:rsidRPr="00B73E5A">
        <w:rPr>
          <w:rFonts w:ascii="Myriad Pro" w:hAnsi="Myriad Pro"/>
          <w:sz w:val="20"/>
        </w:rPr>
        <w:tab/>
        <w:t>Ei</w:t>
      </w:r>
      <w:bookmarkStart w:id="0" w:name="_GoBack"/>
      <w:bookmarkEnd w:id="0"/>
    </w:p>
    <w:p w14:paraId="05EAC3AA" w14:textId="77777777" w:rsidR="00B73E5A" w:rsidRPr="00B73E5A" w:rsidRDefault="00B73E5A" w:rsidP="00B73E5A">
      <w:pPr>
        <w:rPr>
          <w:rFonts w:ascii="Myriad Pro" w:hAnsi="Myriad Pro"/>
          <w:sz w:val="20"/>
        </w:rPr>
      </w:pPr>
      <w:r w:rsidRPr="00B73E5A">
        <w:rPr>
          <w:rFonts w:ascii="Myriad Pro" w:hAnsi="Myriad Pro"/>
          <w:sz w:val="20"/>
        </w:rPr>
        <w:tab/>
        <w:t>Ei kantaa</w:t>
      </w:r>
    </w:p>
    <w:p w14:paraId="28F9AECD" w14:textId="77777777" w:rsidR="004D2021" w:rsidRDefault="004D2021" w:rsidP="00B73E5A">
      <w:pPr>
        <w:rPr>
          <w:rFonts w:ascii="Myriad Pro" w:hAnsi="Myriad Pro"/>
          <w:sz w:val="20"/>
        </w:rPr>
      </w:pPr>
    </w:p>
    <w:p w14:paraId="1A61104D" w14:textId="3E359749" w:rsidR="00B73E5A" w:rsidRPr="004D2021" w:rsidRDefault="00B73E5A" w:rsidP="00B73E5A">
      <w:pPr>
        <w:rPr>
          <w:rFonts w:ascii="Myriad Pro" w:hAnsi="Myriad Pro"/>
          <w:b/>
          <w:sz w:val="20"/>
        </w:rPr>
      </w:pPr>
      <w:r w:rsidRPr="004D2021">
        <w:rPr>
          <w:rFonts w:ascii="Myriad Pro" w:hAnsi="Myriad Pro"/>
          <w:b/>
          <w:sz w:val="20"/>
        </w:rPr>
        <w:t>Vapaamuotoiset huomiot kohdasta 21</w:t>
      </w:r>
    </w:p>
    <w:p w14:paraId="18BB0EA6" w14:textId="2291F749" w:rsidR="00B73E5A" w:rsidRPr="00B73E5A" w:rsidRDefault="00B73E5A" w:rsidP="00B73E5A">
      <w:pPr>
        <w:rPr>
          <w:rFonts w:ascii="Myriad Pro" w:hAnsi="Myriad Pro"/>
          <w:sz w:val="20"/>
        </w:rPr>
      </w:pPr>
      <w:r w:rsidRPr="00B73E5A">
        <w:rPr>
          <w:rFonts w:ascii="Myriad Pro" w:hAnsi="Myriad Pro"/>
          <w:sz w:val="20"/>
        </w:rPr>
        <w:t xml:space="preserve">Alaikäisen ja täysi-ikäisen jälkihuollossa olevan asiakkaan jälkihuollon tavoitteet voivat merkittävästi poiketa toisistaan, ja täysi-ikäisen kohdalla perheen yhdistäminen ei välttämättä ole jälkihuollon pääasiallinen tarkoitus. Tästä huolimatta nuoren aikuisen elämässä oma primaariperhe on usein hyvin keskeisessä roolissa tukemassa nuoren itsenäistymistä ja oman elämän alkua, joten läheisten mukaan ottaminen </w:t>
      </w:r>
      <w:r w:rsidR="00E30BC8">
        <w:rPr>
          <w:rFonts w:ascii="Myriad Pro" w:hAnsi="Myriad Pro"/>
          <w:sz w:val="20"/>
        </w:rPr>
        <w:t>jälkihuoltoon mahdollisuuksien mukaan o</w:t>
      </w:r>
      <w:r w:rsidRPr="00B73E5A">
        <w:rPr>
          <w:rFonts w:ascii="Myriad Pro" w:hAnsi="Myriad Pro"/>
          <w:sz w:val="20"/>
        </w:rPr>
        <w:t>n myös heidän kohdallaan perusteltua.</w:t>
      </w:r>
    </w:p>
    <w:p w14:paraId="62009E64" w14:textId="77777777" w:rsidR="004D2021" w:rsidRDefault="004D2021" w:rsidP="00B73E5A">
      <w:pPr>
        <w:rPr>
          <w:rFonts w:ascii="Myriad Pro" w:hAnsi="Myriad Pro"/>
          <w:b/>
          <w:sz w:val="20"/>
        </w:rPr>
      </w:pPr>
    </w:p>
    <w:p w14:paraId="1D5058BB" w14:textId="77777777" w:rsidR="004D2021" w:rsidRDefault="004D2021" w:rsidP="00B73E5A">
      <w:pPr>
        <w:rPr>
          <w:rFonts w:ascii="Myriad Pro" w:hAnsi="Myriad Pro"/>
          <w:b/>
          <w:sz w:val="20"/>
        </w:rPr>
      </w:pPr>
    </w:p>
    <w:p w14:paraId="5B2DC461" w14:textId="5050BB69" w:rsidR="00B73E5A" w:rsidRDefault="00B73E5A" w:rsidP="00B73E5A">
      <w:pPr>
        <w:rPr>
          <w:rFonts w:ascii="Myriad Pro" w:hAnsi="Myriad Pro"/>
          <w:b/>
          <w:sz w:val="20"/>
        </w:rPr>
      </w:pPr>
      <w:r w:rsidRPr="00B73E5A">
        <w:rPr>
          <w:rFonts w:ascii="Myriad Pro" w:hAnsi="Myriad Pro"/>
          <w:b/>
          <w:sz w:val="20"/>
        </w:rPr>
        <w:t>22. Ehdotetaan säädettäväksi uusi laki valtion lastensuojelulaitoksista ja täsmennettävän valtion lastensuojeluyksiköiden tehtäviä vaativan sijaishuollon ja perusopetuksen integroituna palveluna. Valtion lastensuojeluyksiköiden tehtävänä olisi vaativan sijaishuollon ja perusopetuksen integroidun palvelun, erityisen huolenpidon sekä lastensuojelun jälkihuollon järjestäminen. Vastaisiko ehdotetun lain 2 § vaativan sijaishuollon tarpeisiin?</w:t>
      </w:r>
    </w:p>
    <w:p w14:paraId="44327F5D" w14:textId="77777777" w:rsidR="004D2021" w:rsidRPr="00B73E5A" w:rsidRDefault="004D2021" w:rsidP="00B73E5A">
      <w:pPr>
        <w:rPr>
          <w:rFonts w:ascii="Myriad Pro" w:hAnsi="Myriad Pro"/>
          <w:b/>
          <w:sz w:val="20"/>
        </w:rPr>
      </w:pPr>
    </w:p>
    <w:p w14:paraId="05D3A16C" w14:textId="77777777" w:rsidR="00B73E5A" w:rsidRPr="00B73E5A" w:rsidRDefault="00B73E5A" w:rsidP="00B73E5A">
      <w:pPr>
        <w:rPr>
          <w:rFonts w:ascii="Myriad Pro" w:hAnsi="Myriad Pro"/>
          <w:sz w:val="20"/>
        </w:rPr>
      </w:pPr>
      <w:r w:rsidRPr="00B73E5A">
        <w:rPr>
          <w:rFonts w:ascii="Myriad Pro" w:hAnsi="Myriad Pro"/>
          <w:sz w:val="20"/>
        </w:rPr>
        <w:tab/>
        <w:t>Kyllä</w:t>
      </w:r>
    </w:p>
    <w:p w14:paraId="22E45A18" w14:textId="77777777" w:rsidR="00B73E5A" w:rsidRPr="00B73E5A" w:rsidRDefault="00B73E5A" w:rsidP="00B73E5A">
      <w:pPr>
        <w:rPr>
          <w:rFonts w:ascii="Myriad Pro" w:hAnsi="Myriad Pro"/>
          <w:b/>
          <w:sz w:val="20"/>
        </w:rPr>
      </w:pPr>
      <w:r w:rsidRPr="00B73E5A">
        <w:rPr>
          <w:rFonts w:ascii="Myriad Pro" w:hAnsi="Myriad Pro"/>
          <w:sz w:val="20"/>
        </w:rPr>
        <w:tab/>
      </w:r>
      <w:r w:rsidRPr="00B73E5A">
        <w:rPr>
          <w:rFonts w:ascii="Myriad Pro" w:hAnsi="Myriad Pro"/>
          <w:b/>
          <w:sz w:val="20"/>
        </w:rPr>
        <w:t>Kyllä pääosin</w:t>
      </w:r>
    </w:p>
    <w:p w14:paraId="2D61047D" w14:textId="77777777" w:rsidR="00B73E5A" w:rsidRPr="00B73E5A" w:rsidRDefault="00B73E5A" w:rsidP="00B73E5A">
      <w:pPr>
        <w:rPr>
          <w:rFonts w:ascii="Myriad Pro" w:hAnsi="Myriad Pro"/>
          <w:sz w:val="20"/>
        </w:rPr>
      </w:pPr>
      <w:r w:rsidRPr="00B73E5A">
        <w:rPr>
          <w:rFonts w:ascii="Myriad Pro" w:hAnsi="Myriad Pro"/>
          <w:sz w:val="20"/>
        </w:rPr>
        <w:tab/>
        <w:t>Ei pääosin</w:t>
      </w:r>
    </w:p>
    <w:p w14:paraId="7DF60AF8" w14:textId="77777777" w:rsidR="00B73E5A" w:rsidRPr="00B73E5A" w:rsidRDefault="00B73E5A" w:rsidP="00B73E5A">
      <w:pPr>
        <w:rPr>
          <w:rFonts w:ascii="Myriad Pro" w:hAnsi="Myriad Pro"/>
          <w:sz w:val="20"/>
        </w:rPr>
      </w:pPr>
      <w:r w:rsidRPr="00B73E5A">
        <w:rPr>
          <w:rFonts w:ascii="Myriad Pro" w:hAnsi="Myriad Pro"/>
          <w:sz w:val="20"/>
        </w:rPr>
        <w:tab/>
        <w:t>Ei</w:t>
      </w:r>
    </w:p>
    <w:p w14:paraId="630FCAF2" w14:textId="77777777" w:rsidR="00B73E5A" w:rsidRPr="00B73E5A" w:rsidRDefault="00B73E5A" w:rsidP="00B73E5A">
      <w:pPr>
        <w:rPr>
          <w:rFonts w:ascii="Myriad Pro" w:hAnsi="Myriad Pro"/>
          <w:sz w:val="20"/>
        </w:rPr>
      </w:pPr>
      <w:r w:rsidRPr="00B73E5A">
        <w:rPr>
          <w:rFonts w:ascii="Myriad Pro" w:hAnsi="Myriad Pro"/>
          <w:sz w:val="20"/>
        </w:rPr>
        <w:tab/>
        <w:t>Ei kantaa</w:t>
      </w:r>
    </w:p>
    <w:p w14:paraId="2F6BA8AD" w14:textId="77777777" w:rsidR="004D2021" w:rsidRDefault="004D2021" w:rsidP="00B73E5A">
      <w:pPr>
        <w:rPr>
          <w:rFonts w:ascii="Myriad Pro" w:hAnsi="Myriad Pro"/>
          <w:b/>
          <w:sz w:val="20"/>
        </w:rPr>
      </w:pPr>
    </w:p>
    <w:p w14:paraId="6FE993AE" w14:textId="6EAE4A77" w:rsidR="00B73E5A" w:rsidRPr="00B73E5A" w:rsidRDefault="00B73E5A" w:rsidP="00B73E5A">
      <w:pPr>
        <w:rPr>
          <w:rFonts w:ascii="Myriad Pro" w:hAnsi="Myriad Pro"/>
          <w:b/>
          <w:sz w:val="20"/>
        </w:rPr>
      </w:pPr>
      <w:r w:rsidRPr="00B73E5A">
        <w:rPr>
          <w:rFonts w:ascii="Myriad Pro" w:hAnsi="Myriad Pro"/>
          <w:b/>
          <w:sz w:val="20"/>
        </w:rPr>
        <w:t>Vapaamuotoiset huomiot kohdasta 22</w:t>
      </w:r>
    </w:p>
    <w:p w14:paraId="37E27694" w14:textId="77777777" w:rsidR="004D2021" w:rsidRDefault="004D2021" w:rsidP="00B73E5A">
      <w:pPr>
        <w:rPr>
          <w:rFonts w:ascii="Myriad Pro" w:hAnsi="Myriad Pro"/>
          <w:sz w:val="20"/>
        </w:rPr>
      </w:pPr>
    </w:p>
    <w:p w14:paraId="6ED37E62" w14:textId="5428AF85" w:rsidR="00B73E5A" w:rsidRPr="00B73E5A" w:rsidRDefault="00B73E5A" w:rsidP="00B73E5A">
      <w:pPr>
        <w:rPr>
          <w:rFonts w:ascii="Myriad Pro" w:hAnsi="Myriad Pro"/>
          <w:sz w:val="20"/>
        </w:rPr>
      </w:pPr>
      <w:r w:rsidRPr="00B73E5A">
        <w:rPr>
          <w:rFonts w:ascii="Myriad Pro" w:hAnsi="Myriad Pro"/>
          <w:sz w:val="20"/>
        </w:rPr>
        <w:t xml:space="preserve">Perusopetuksen ja ammattikoulutuksen osuus pitäisi täsmällisemmin säädellä erityisesti jälkihuollon osalta. </w:t>
      </w:r>
    </w:p>
    <w:p w14:paraId="42A45F53" w14:textId="7AB8E7F8" w:rsidR="00B73E5A" w:rsidRDefault="00B73E5A" w:rsidP="00B73E5A">
      <w:pPr>
        <w:rPr>
          <w:rFonts w:ascii="Myriad Pro" w:hAnsi="Myriad Pro"/>
          <w:sz w:val="20"/>
        </w:rPr>
      </w:pPr>
    </w:p>
    <w:p w14:paraId="22A81D3E" w14:textId="77777777" w:rsidR="004D2021" w:rsidRPr="00B73E5A" w:rsidRDefault="004D2021" w:rsidP="00B73E5A">
      <w:pPr>
        <w:rPr>
          <w:rFonts w:ascii="Myriad Pro" w:hAnsi="Myriad Pro"/>
          <w:sz w:val="20"/>
        </w:rPr>
      </w:pPr>
    </w:p>
    <w:p w14:paraId="36E9D862" w14:textId="77777777" w:rsidR="00B73E5A" w:rsidRPr="00B73E5A" w:rsidRDefault="00B73E5A" w:rsidP="00B73E5A">
      <w:pPr>
        <w:rPr>
          <w:rFonts w:ascii="Myriad Pro" w:hAnsi="Myriad Pro"/>
          <w:b/>
          <w:sz w:val="20"/>
        </w:rPr>
      </w:pPr>
      <w:r w:rsidRPr="00B73E5A">
        <w:rPr>
          <w:rFonts w:ascii="Myriad Pro" w:hAnsi="Myriad Pro"/>
          <w:b/>
          <w:sz w:val="20"/>
        </w:rPr>
        <w:t>23. Vapaamuotoiset huomiot koko esityksestä. Jos ehdotatte muutoksia pykäliin, pyydämme antamaan vastaukset ilmoittaen sen pykälän numeron, jota kommentti koskee:</w:t>
      </w:r>
    </w:p>
    <w:p w14:paraId="4071643C" w14:textId="77777777" w:rsidR="00FA2618" w:rsidRDefault="00FA2618" w:rsidP="00B73E5A">
      <w:pPr>
        <w:rPr>
          <w:rFonts w:ascii="Myriad Pro" w:hAnsi="Myriad Pro"/>
          <w:sz w:val="20"/>
        </w:rPr>
      </w:pPr>
    </w:p>
    <w:p w14:paraId="441EEA4A" w14:textId="3CBE7C06" w:rsidR="00B73E5A" w:rsidRPr="00B73E5A" w:rsidRDefault="00E30BC8" w:rsidP="00B73E5A">
      <w:pPr>
        <w:rPr>
          <w:rFonts w:ascii="Myriad Pro" w:hAnsi="Myriad Pro"/>
          <w:sz w:val="20"/>
        </w:rPr>
      </w:pPr>
      <w:r>
        <w:rPr>
          <w:rFonts w:ascii="Myriad Pro" w:hAnsi="Myriad Pro"/>
          <w:sz w:val="20"/>
        </w:rPr>
        <w:t>E</w:t>
      </w:r>
      <w:r w:rsidR="00B73E5A" w:rsidRPr="00B73E5A">
        <w:rPr>
          <w:rFonts w:ascii="Myriad Pro" w:hAnsi="Myriad Pro"/>
          <w:sz w:val="20"/>
        </w:rPr>
        <w:t>sitys koskee ensisijaisesti vaativaa sijaishuoltoa koskevaa lainsäädäntöä, mutta siinä määritellään myös lastensuojelun avohuollon pal</w:t>
      </w:r>
      <w:r w:rsidR="00A03F5B">
        <w:rPr>
          <w:rFonts w:ascii="Myriad Pro" w:hAnsi="Myriad Pro"/>
          <w:sz w:val="20"/>
        </w:rPr>
        <w:t xml:space="preserve">veluita. Esitetyt lisäykset vahvistavat </w:t>
      </w:r>
      <w:r w:rsidR="00B73E5A" w:rsidRPr="00B73E5A">
        <w:rPr>
          <w:rFonts w:ascii="Myriad Pro" w:hAnsi="Myriad Pro"/>
          <w:sz w:val="20"/>
        </w:rPr>
        <w:t>lap</w:t>
      </w:r>
      <w:r w:rsidR="00A03F5B">
        <w:rPr>
          <w:rFonts w:ascii="Myriad Pro" w:hAnsi="Myriad Pro"/>
          <w:sz w:val="20"/>
        </w:rPr>
        <w:t>sen perusoikeuksien toteutumista ja ovat täten</w:t>
      </w:r>
      <w:r w:rsidR="00B73E5A" w:rsidRPr="00B73E5A">
        <w:rPr>
          <w:rFonts w:ascii="Myriad Pro" w:hAnsi="Myriad Pro"/>
          <w:sz w:val="20"/>
        </w:rPr>
        <w:t xml:space="preserve"> merkittävä parannus voimassa olevaan lastensuojelulakiin nähden. Lasten ja perh</w:t>
      </w:r>
      <w:r w:rsidR="00A03F5B">
        <w:rPr>
          <w:rFonts w:ascii="Myriad Pro" w:hAnsi="Myriad Pro"/>
          <w:sz w:val="20"/>
        </w:rPr>
        <w:t xml:space="preserve">eiden osallisuutta ei huomioida esityksessä </w:t>
      </w:r>
      <w:r w:rsidR="00B73E5A" w:rsidRPr="00B73E5A">
        <w:rPr>
          <w:rFonts w:ascii="Myriad Pro" w:hAnsi="Myriad Pro"/>
          <w:sz w:val="20"/>
        </w:rPr>
        <w:t>riittävästi. On hyvä huomata, että palvelun tarvitsijoina ja asiakkaina ovat lapsen lisäksi myös vanhemmat ja usein koko perhe. Vahvempi suuntaus varhaisen tuen palveluihin ja moniammatillisuuden vahvistaminen ovat ajatuksena kannatettavia.</w:t>
      </w:r>
    </w:p>
    <w:p w14:paraId="18B4F667" w14:textId="77777777" w:rsidR="00FA2618" w:rsidRDefault="00FA2618" w:rsidP="00B73E5A">
      <w:pPr>
        <w:rPr>
          <w:rFonts w:ascii="Myriad Pro" w:hAnsi="Myriad Pro"/>
          <w:sz w:val="20"/>
        </w:rPr>
      </w:pPr>
    </w:p>
    <w:p w14:paraId="710EE5AF" w14:textId="4A9134C5" w:rsidR="00B73E5A" w:rsidRPr="00B73E5A" w:rsidRDefault="00B73E5A" w:rsidP="00B73E5A">
      <w:pPr>
        <w:rPr>
          <w:rFonts w:ascii="Myriad Pro" w:hAnsi="Myriad Pro"/>
          <w:sz w:val="20"/>
        </w:rPr>
      </w:pPr>
      <w:r w:rsidRPr="00B73E5A">
        <w:rPr>
          <w:rFonts w:ascii="Myriad Pro" w:hAnsi="Myriad Pro"/>
          <w:sz w:val="20"/>
        </w:rPr>
        <w:t>Samalla kun lapsen perusoikeuksiin kajoamisesta säädettäisiin pykäläkohtaisesti täsmällisemmin, ne vahvistaisivat my</w:t>
      </w:r>
      <w:r w:rsidR="00A03F5B">
        <w:rPr>
          <w:rFonts w:ascii="Myriad Pro" w:hAnsi="Myriad Pro"/>
          <w:sz w:val="20"/>
        </w:rPr>
        <w:t>ös työntekijän oikeusturvaa. Muutokset nostavat myös</w:t>
      </w:r>
      <w:r w:rsidRPr="00B73E5A">
        <w:rPr>
          <w:rFonts w:ascii="Myriad Pro" w:hAnsi="Myriad Pro"/>
          <w:sz w:val="20"/>
        </w:rPr>
        <w:t xml:space="preserve"> näkyviin vaativan sijaishuollon resursointikysymykset. Lapsen perusoikeuksien toteutumisen turvaamistoimet vaativat onnistuakseen kokonaisvaltaista, huolellista arviointia lapsen yksilöllisistä tuen ja avun tarpeista sekä lapsen läheisverkoston resursseista osallistua ja/tai kannatella lasta ja hänen perhettään muutospyrkimyksissä. Tällöin arvioinnin tulisi kohdistua erityisesti lastensuojelun henkilöstöä koskeviin kysymyksiin, kuten työntekijöiden riittävyyteen, ammatillisen osaamiseen / erityisosaamisen laa</w:t>
      </w:r>
      <w:r w:rsidRPr="00B73E5A">
        <w:rPr>
          <w:rFonts w:ascii="Myriad Pro" w:hAnsi="Myriad Pro"/>
          <w:sz w:val="20"/>
        </w:rPr>
        <w:lastRenderedPageBreak/>
        <w:t>tuun ja määrään, moniammatillisen tiimityön toteutumiseen, integroitujen palvelujen saatavuuteen ja lastensuojelutyön kehittämis</w:t>
      </w:r>
      <w:r w:rsidR="00A03F5B">
        <w:rPr>
          <w:rFonts w:ascii="Myriad Pro" w:hAnsi="Myriad Pro"/>
          <w:sz w:val="20"/>
        </w:rPr>
        <w:t>tarpeisiin. Esityksessä tulisi vielä konkretisoida</w:t>
      </w:r>
      <w:r w:rsidRPr="00B73E5A">
        <w:rPr>
          <w:rFonts w:ascii="Myriad Pro" w:hAnsi="Myriad Pro"/>
          <w:sz w:val="20"/>
        </w:rPr>
        <w:t>, mitä tarkoitetaan moniammatillisuudella, asi</w:t>
      </w:r>
      <w:r w:rsidR="00A03F5B">
        <w:rPr>
          <w:rFonts w:ascii="Myriad Pro" w:hAnsi="Myriad Pro"/>
          <w:sz w:val="20"/>
        </w:rPr>
        <w:t>antuntijuudella</w:t>
      </w:r>
      <w:r w:rsidRPr="00B73E5A">
        <w:rPr>
          <w:rFonts w:ascii="Myriad Pro" w:hAnsi="Myriad Pro"/>
          <w:sz w:val="20"/>
        </w:rPr>
        <w:t xml:space="preserve"> tai erityisosaamisella. Viranomaisten monialainen yhteistyövelvoite ei ole riittävä vastatakseen tarpeeseen esimerkiksi siitä, että sosiaalityöntekijällä olisi käytettävissään lapsen kasvun ja kehityksen tai lääketieteen asiantuntemusta arvioinnin ja päätöksenteon tueksi. Esityksessä tulisi ottaa vahvemmin kantaa siihen, miten sosiaalityöntekijälle järjestetään varsinkin avohuollossa mahdollisuus konsultointiin ja aitoon moniammatilliseen yhteistyöhön. Esimerkiksi perheneuvolatyössä on saatu vuosikymmenien aikana hyvää kokemusta sosiaalityöntekijä-psykologi -työparityöskentelys</w:t>
      </w:r>
      <w:r w:rsidR="00867AFA">
        <w:rPr>
          <w:rFonts w:ascii="Myriad Pro" w:hAnsi="Myriad Pro"/>
          <w:sz w:val="20"/>
        </w:rPr>
        <w:t xml:space="preserve">tä. </w:t>
      </w:r>
      <w:r w:rsidRPr="00B73E5A">
        <w:rPr>
          <w:rFonts w:ascii="Myriad Pro" w:hAnsi="Myriad Pro"/>
          <w:sz w:val="20"/>
        </w:rPr>
        <w:t>Riittävä resursointi ja lisäkoulutus asiakastyön vaativuuteen nähden, mahdollisuudet säännölliseen konsultaatioon ja työnohjaukseen sekä läpinäkyvyys lastensuojelun ammatillisissa käytännöissä ja toimimisen tavoissa edesauttavat työntekijöiden työssä jaksamista ja sitoutumista t</w:t>
      </w:r>
      <w:r w:rsidR="00867AFA">
        <w:rPr>
          <w:rFonts w:ascii="Myriad Pro" w:hAnsi="Myriad Pro"/>
          <w:sz w:val="20"/>
        </w:rPr>
        <w:t xml:space="preserve">yötehtäviin. </w:t>
      </w:r>
      <w:r w:rsidRPr="00B73E5A">
        <w:rPr>
          <w:rFonts w:ascii="Myriad Pro" w:hAnsi="Myriad Pro"/>
          <w:sz w:val="20"/>
        </w:rPr>
        <w:t xml:space="preserve">Täsmentävät </w:t>
      </w:r>
      <w:r w:rsidR="00867AFA">
        <w:rPr>
          <w:rFonts w:ascii="Myriad Pro" w:hAnsi="Myriad Pro"/>
          <w:sz w:val="20"/>
        </w:rPr>
        <w:t xml:space="preserve">säädökset vahvistaisivat </w:t>
      </w:r>
      <w:r w:rsidRPr="00B73E5A">
        <w:rPr>
          <w:rFonts w:ascii="Myriad Pro" w:hAnsi="Myriad Pro"/>
          <w:sz w:val="20"/>
        </w:rPr>
        <w:t xml:space="preserve">eettisesti kestävää sosiaalialan ammatillista toimintaa. </w:t>
      </w:r>
    </w:p>
    <w:p w14:paraId="4C168ABA" w14:textId="77777777" w:rsidR="00FA2618" w:rsidRDefault="00FA2618" w:rsidP="00B73E5A">
      <w:pPr>
        <w:rPr>
          <w:rFonts w:ascii="Myriad Pro" w:hAnsi="Myriad Pro"/>
          <w:sz w:val="20"/>
        </w:rPr>
      </w:pPr>
    </w:p>
    <w:p w14:paraId="638E4B61" w14:textId="22854AED" w:rsidR="00B73E5A" w:rsidRPr="00B73E5A" w:rsidRDefault="00B73E5A" w:rsidP="00B73E5A">
      <w:pPr>
        <w:rPr>
          <w:rFonts w:ascii="Myriad Pro" w:hAnsi="Myriad Pro"/>
          <w:sz w:val="20"/>
        </w:rPr>
      </w:pPr>
      <w:r w:rsidRPr="00B73E5A">
        <w:rPr>
          <w:rFonts w:ascii="Myriad Pro" w:hAnsi="Myriad Pro"/>
          <w:sz w:val="20"/>
        </w:rPr>
        <w:t>Lapsen kuuntelu</w:t>
      </w:r>
      <w:r w:rsidR="00A03F5B">
        <w:rPr>
          <w:rFonts w:ascii="Myriad Pro" w:hAnsi="Myriad Pro"/>
          <w:sz w:val="20"/>
        </w:rPr>
        <w:t>a</w:t>
      </w:r>
      <w:r w:rsidRPr="00B73E5A">
        <w:rPr>
          <w:rFonts w:ascii="Myriad Pro" w:hAnsi="Myriad Pro"/>
          <w:sz w:val="20"/>
        </w:rPr>
        <w:t xml:space="preserve"> ja tunteiden käsittely</w:t>
      </w:r>
      <w:r w:rsidR="00A03F5B">
        <w:rPr>
          <w:rFonts w:ascii="Myriad Pro" w:hAnsi="Myriad Pro"/>
          <w:sz w:val="20"/>
        </w:rPr>
        <w:t>ä yhdessä lapsen kanssa voisi tuoda esityksessä vahvemmin</w:t>
      </w:r>
      <w:r w:rsidRPr="00B73E5A">
        <w:rPr>
          <w:rFonts w:ascii="Myriad Pro" w:hAnsi="Myriad Pro"/>
          <w:sz w:val="20"/>
        </w:rPr>
        <w:t xml:space="preserve"> esiin. Lapselle tulisi sanoittaa tehtyä toimenpidettä useammin kuin kerran sosiaalityöntekijän kanssa käydyssä keskustelussa (nykyisen lain velvoite). Lapsen kanssa rajoitustoimenpiteen kokemuksellin</w:t>
      </w:r>
      <w:r w:rsidR="00A03F5B">
        <w:rPr>
          <w:rFonts w:ascii="Myriad Pro" w:hAnsi="Myriad Pro"/>
          <w:sz w:val="20"/>
        </w:rPr>
        <w:t xml:space="preserve">en käsittely olisi syytä tuoda vahvemmin ja velvoittavampana esiin, sillä </w:t>
      </w:r>
      <w:r w:rsidRPr="00B73E5A">
        <w:rPr>
          <w:rFonts w:ascii="Myriad Pro" w:hAnsi="Myriad Pro"/>
          <w:sz w:val="20"/>
        </w:rPr>
        <w:t xml:space="preserve">kyse </w:t>
      </w:r>
      <w:r w:rsidR="00A03F5B">
        <w:rPr>
          <w:rFonts w:ascii="Myriad Pro" w:hAnsi="Myriad Pro"/>
          <w:sz w:val="20"/>
        </w:rPr>
        <w:t xml:space="preserve">ei ole </w:t>
      </w:r>
      <w:r w:rsidRPr="00B73E5A">
        <w:rPr>
          <w:rFonts w:ascii="Myriad Pro" w:hAnsi="Myriad Pro"/>
          <w:sz w:val="20"/>
        </w:rPr>
        <w:t>pelkästään lapsen kuulemi</w:t>
      </w:r>
      <w:r w:rsidR="00A03F5B">
        <w:rPr>
          <w:rFonts w:ascii="Myriad Pro" w:hAnsi="Myriad Pro"/>
          <w:sz w:val="20"/>
        </w:rPr>
        <w:t>sesta, vaan käsittely</w:t>
      </w:r>
      <w:r w:rsidR="00C5594F">
        <w:rPr>
          <w:rFonts w:ascii="Myriad Pro" w:hAnsi="Myriad Pro"/>
          <w:sz w:val="20"/>
        </w:rPr>
        <w:t xml:space="preserve"> tarjoaa mahdollisuuden myös lapsen osallisuuden vahvistamiselle sekä mielipiteen esittämiselle ja selkeyttämiselle </w:t>
      </w:r>
      <w:r w:rsidRPr="00B73E5A">
        <w:rPr>
          <w:rFonts w:ascii="Myriad Pro" w:hAnsi="Myriad Pro"/>
          <w:sz w:val="20"/>
        </w:rPr>
        <w:t>vuoropuhelussa aikuisten kanssa. Lapselle ja henkilöstölle tulisi mahdollistaa tilanteiden käsittely</w:t>
      </w:r>
      <w:r w:rsidR="00A03F5B">
        <w:rPr>
          <w:rFonts w:ascii="Myriad Pro" w:hAnsi="Myriad Pro"/>
          <w:sz w:val="20"/>
        </w:rPr>
        <w:t xml:space="preserve"> myös sijaishuoltopaikan arjen ulkopuolella </w:t>
      </w:r>
      <w:r w:rsidRPr="00B73E5A">
        <w:rPr>
          <w:rFonts w:ascii="Myriad Pro" w:hAnsi="Myriad Pro"/>
          <w:sz w:val="20"/>
        </w:rPr>
        <w:t>lapsen kasvuun ja kehitykseen sekä kriisi- ja traumatyöhön perehtyneen ammattilaisen kanssa, mikäli lapsi ei koe riittävänä tai mahdollisena asioiden käsittelyä sijaishuoltopaikan henkilöstön kanssa, tai rajoitustoimenpiteet synnyttävät valtataistelua ja niihin joudutaan toistuvasti turvautumaan.</w:t>
      </w:r>
    </w:p>
    <w:p w14:paraId="64EEBC27" w14:textId="77777777" w:rsidR="00B73E5A" w:rsidRPr="00B73E5A" w:rsidRDefault="00B73E5A" w:rsidP="00B73E5A">
      <w:pPr>
        <w:rPr>
          <w:rFonts w:ascii="Myriad Pro" w:hAnsi="Myriad Pro"/>
          <w:b/>
          <w:sz w:val="20"/>
        </w:rPr>
      </w:pPr>
    </w:p>
    <w:p w14:paraId="35B4FDEF" w14:textId="77777777" w:rsidR="00B73E5A" w:rsidRPr="00B73E5A" w:rsidRDefault="00B73E5A" w:rsidP="00B73E5A">
      <w:pPr>
        <w:rPr>
          <w:rFonts w:ascii="Myriad Pro" w:hAnsi="Myriad Pro"/>
          <w:b/>
          <w:sz w:val="20"/>
        </w:rPr>
      </w:pPr>
      <w:r w:rsidRPr="00B73E5A">
        <w:rPr>
          <w:rFonts w:ascii="Myriad Pro" w:hAnsi="Myriad Pro"/>
          <w:b/>
          <w:sz w:val="20"/>
        </w:rPr>
        <w:t>Pykäläkohtaiset muutosesitykset (lihavoituna):</w:t>
      </w:r>
    </w:p>
    <w:p w14:paraId="723EC19A" w14:textId="77777777" w:rsidR="00FA2618" w:rsidRDefault="00FA2618" w:rsidP="00B73E5A">
      <w:pPr>
        <w:rPr>
          <w:rFonts w:ascii="Myriad Pro" w:hAnsi="Myriad Pro"/>
          <w:sz w:val="20"/>
        </w:rPr>
      </w:pPr>
    </w:p>
    <w:p w14:paraId="167C1BEF" w14:textId="77777777" w:rsidR="006A71D3" w:rsidRPr="00B73E5A" w:rsidRDefault="006A71D3" w:rsidP="006A71D3">
      <w:pPr>
        <w:rPr>
          <w:rFonts w:ascii="Myriad Pro" w:hAnsi="Myriad Pro"/>
          <w:b/>
          <w:sz w:val="20"/>
        </w:rPr>
      </w:pPr>
      <w:r w:rsidRPr="00B73E5A">
        <w:rPr>
          <w:rFonts w:ascii="Myriad Pro" w:hAnsi="Myriad Pro"/>
          <w:sz w:val="20"/>
        </w:rPr>
        <w:t xml:space="preserve">13 b </w:t>
      </w:r>
      <w:r w:rsidRPr="00B73E5A">
        <w:rPr>
          <w:rFonts w:ascii="Myriad Pro" w:hAnsi="Myriad Pro" w:cstheme="minorHAnsi"/>
          <w:sz w:val="20"/>
        </w:rPr>
        <w:t>§</w:t>
      </w:r>
      <w:r w:rsidRPr="00B73E5A">
        <w:rPr>
          <w:rFonts w:ascii="Myriad Pro" w:hAnsi="Myriad Pro"/>
          <w:sz w:val="20"/>
        </w:rPr>
        <w:t xml:space="preserve">, 1 momentti: Lastensuojelun asiakkaana olevalle lapselle on nimettävä hänen asioistaan vastaava sosiaalityöntekijä (lapsen asioista vastaava sosiaalityöntekijä), jonka tulee olla sosiaalihuollon ammattihenkilöistä annetussa laissa (817/2015) tarkoitettu sosiaalihuollon ammattihenkilö. </w:t>
      </w:r>
      <w:r w:rsidRPr="00B73E5A">
        <w:rPr>
          <w:rFonts w:ascii="Myriad Pro" w:hAnsi="Myriad Pro"/>
          <w:b/>
          <w:bCs/>
          <w:sz w:val="20"/>
        </w:rPr>
        <w:t>Lapselle pyritään turvaamaan sama sosiaalityöntekijä koko lastensuojelun prosessin ajan.</w:t>
      </w:r>
    </w:p>
    <w:p w14:paraId="3248594C" w14:textId="77777777" w:rsidR="006A71D3" w:rsidRDefault="006A71D3" w:rsidP="006A71D3">
      <w:pPr>
        <w:rPr>
          <w:rFonts w:ascii="Myriad Pro" w:hAnsi="Myriad Pro"/>
          <w:sz w:val="20"/>
        </w:rPr>
      </w:pPr>
    </w:p>
    <w:p w14:paraId="1C96784D" w14:textId="77777777" w:rsidR="006A71D3" w:rsidRPr="00B73E5A" w:rsidRDefault="006A71D3" w:rsidP="006A71D3">
      <w:pPr>
        <w:rPr>
          <w:rFonts w:ascii="Myriad Pro" w:hAnsi="Myriad Pro"/>
          <w:sz w:val="20"/>
        </w:rPr>
      </w:pPr>
      <w:r w:rsidRPr="00B73E5A">
        <w:rPr>
          <w:rFonts w:ascii="Myriad Pro" w:hAnsi="Myriad Pro"/>
          <w:sz w:val="20"/>
        </w:rPr>
        <w:t xml:space="preserve">23 a. lisäysehdotus 7.4 Sosiaalihuoltolaki 18 a §. Perhekuntoutus. </w:t>
      </w:r>
    </w:p>
    <w:p w14:paraId="5391E495" w14:textId="77777777" w:rsidR="006A71D3" w:rsidRPr="00B73E5A" w:rsidRDefault="006A71D3" w:rsidP="006A71D3">
      <w:pPr>
        <w:rPr>
          <w:rFonts w:ascii="Myriad Pro" w:hAnsi="Myriad Pro"/>
          <w:sz w:val="20"/>
        </w:rPr>
      </w:pPr>
      <w:r w:rsidRPr="00B73E5A">
        <w:rPr>
          <w:rFonts w:ascii="Myriad Pro" w:hAnsi="Myriad Pro"/>
          <w:sz w:val="20"/>
        </w:rPr>
        <w:t>Perhekuntoutuksen määrittely on kuvattu lapsen ja ydin</w:t>
      </w:r>
      <w:r>
        <w:rPr>
          <w:rFonts w:ascii="Myriad Pro" w:hAnsi="Myriad Pro"/>
          <w:sz w:val="20"/>
        </w:rPr>
        <w:t>perheen ympärille</w:t>
      </w:r>
      <w:r w:rsidRPr="00B73E5A">
        <w:rPr>
          <w:rFonts w:ascii="Myriad Pro" w:hAnsi="Myriad Pro"/>
          <w:sz w:val="20"/>
        </w:rPr>
        <w:t xml:space="preserve">. Tähän tulisi lisätä lapsen ja perheen läheisverkosto, joka on jo olemassa, mutta tulisi näkyväksi säätämällä sen selvittämisestä ja tukevasta resurssista, jonka voi valjastaa mukaan erilaisin verkostotyön menetelmin. </w:t>
      </w:r>
    </w:p>
    <w:p w14:paraId="1EFB1454" w14:textId="77777777" w:rsidR="006A71D3" w:rsidRDefault="006A71D3" w:rsidP="006A71D3">
      <w:pPr>
        <w:rPr>
          <w:rFonts w:ascii="Myriad Pro" w:hAnsi="Myriad Pro"/>
          <w:sz w:val="20"/>
        </w:rPr>
      </w:pPr>
    </w:p>
    <w:p w14:paraId="21479915" w14:textId="77777777" w:rsidR="006A71D3" w:rsidRPr="00B73E5A" w:rsidRDefault="006A71D3" w:rsidP="006A71D3">
      <w:pPr>
        <w:rPr>
          <w:rFonts w:ascii="Myriad Pro" w:hAnsi="Myriad Pro"/>
          <w:sz w:val="20"/>
        </w:rPr>
      </w:pPr>
      <w:r w:rsidRPr="00B73E5A">
        <w:rPr>
          <w:rFonts w:ascii="Myriad Pro" w:hAnsi="Myriad Pro"/>
          <w:sz w:val="20"/>
        </w:rPr>
        <w:t xml:space="preserve">23 b. lisäysehdotus pykälään 15 a § 2. mom. ”Keskeisiä yhteistyötahoja ovat päivähoito- ja neuvolapalvelut sekä koulu- ja nuorisotoimi sekä opiskeluhuollon palvelut.” Tähän luetteloon tulisi lisätä terveydenhoito niin peruspalveluista kuin erityispalveluistakin (neurologiset ja psykiatriset palvelut). </w:t>
      </w:r>
    </w:p>
    <w:p w14:paraId="52C887CE" w14:textId="77777777" w:rsidR="006A71D3" w:rsidRDefault="006A71D3" w:rsidP="006A71D3">
      <w:pPr>
        <w:rPr>
          <w:rFonts w:ascii="Myriad Pro" w:hAnsi="Myriad Pro"/>
          <w:sz w:val="20"/>
        </w:rPr>
      </w:pPr>
    </w:p>
    <w:p w14:paraId="720EC71E" w14:textId="77777777" w:rsidR="006A71D3" w:rsidRPr="00B73E5A" w:rsidRDefault="006A71D3" w:rsidP="006A71D3">
      <w:pPr>
        <w:rPr>
          <w:rFonts w:ascii="Myriad Pro" w:hAnsi="Myriad Pro"/>
          <w:b/>
          <w:bCs/>
          <w:sz w:val="20"/>
        </w:rPr>
      </w:pPr>
      <w:r w:rsidRPr="00B73E5A">
        <w:rPr>
          <w:rFonts w:ascii="Myriad Pro" w:hAnsi="Myriad Pro"/>
          <w:sz w:val="20"/>
        </w:rPr>
        <w:t xml:space="preserve">26 a </w:t>
      </w:r>
      <w:r w:rsidRPr="00B73E5A">
        <w:rPr>
          <w:rFonts w:ascii="Myriad Pro" w:hAnsi="Myriad Pro" w:cstheme="minorHAnsi"/>
          <w:sz w:val="20"/>
        </w:rPr>
        <w:t>§</w:t>
      </w:r>
      <w:r w:rsidRPr="00B73E5A">
        <w:rPr>
          <w:rFonts w:ascii="Myriad Pro" w:hAnsi="Myriad Pro"/>
          <w:sz w:val="20"/>
        </w:rPr>
        <w:t xml:space="preserve">, 1 momentti: Arvioinnin tekemiseksi sosiaalityöntekijä voi tarvittaessa olla yhteydessä lapselle läheisiin henkilöihin sekä eri yhteistyötahoihin ja asiantuntijoihin siten kuin sosiaalihuoltolain 41 §:ssä säädetään. </w:t>
      </w:r>
      <w:r w:rsidRPr="00B73E5A">
        <w:rPr>
          <w:rFonts w:ascii="Myriad Pro" w:hAnsi="Myriad Pro"/>
          <w:b/>
          <w:bCs/>
          <w:sz w:val="20"/>
        </w:rPr>
        <w:t>Sosiaalityöntekijällä tulee olla mahdollisuus hyödyntää arvionsa tueksi moniammatillista asiantuntijuutta myös lastensuojelulain 14§ määritellyllä tavalla.</w:t>
      </w:r>
    </w:p>
    <w:p w14:paraId="3BF9CF92" w14:textId="77777777" w:rsidR="006A71D3" w:rsidRDefault="006A71D3" w:rsidP="006A71D3">
      <w:pPr>
        <w:rPr>
          <w:rFonts w:ascii="Myriad Pro" w:hAnsi="Myriad Pro"/>
          <w:sz w:val="20"/>
        </w:rPr>
      </w:pPr>
    </w:p>
    <w:p w14:paraId="799CEFAC" w14:textId="77777777" w:rsidR="006A71D3" w:rsidRPr="00B73E5A" w:rsidRDefault="006A71D3" w:rsidP="006A71D3">
      <w:pPr>
        <w:rPr>
          <w:rFonts w:ascii="Myriad Pro" w:hAnsi="Myriad Pro"/>
          <w:sz w:val="20"/>
        </w:rPr>
      </w:pPr>
      <w:r w:rsidRPr="00B73E5A">
        <w:rPr>
          <w:rFonts w:ascii="Myriad Pro" w:hAnsi="Myriad Pro"/>
          <w:sz w:val="20"/>
        </w:rPr>
        <w:t xml:space="preserve">60 </w:t>
      </w:r>
      <w:r w:rsidRPr="00B73E5A">
        <w:rPr>
          <w:rFonts w:ascii="Myriad Pro" w:hAnsi="Myriad Pro" w:cstheme="minorHAnsi"/>
          <w:sz w:val="20"/>
        </w:rPr>
        <w:t>§</w:t>
      </w:r>
      <w:r w:rsidRPr="00B73E5A">
        <w:rPr>
          <w:rFonts w:ascii="Myriad Pro" w:hAnsi="Myriad Pro"/>
          <w:sz w:val="20"/>
        </w:rPr>
        <w:t>, 1</w:t>
      </w:r>
      <w:r w:rsidRPr="00B73E5A">
        <w:rPr>
          <w:rFonts w:ascii="Myriad Pro" w:hAnsi="Myriad Pro" w:cstheme="minorHAnsi"/>
          <w:sz w:val="20"/>
        </w:rPr>
        <w:t>§</w:t>
      </w:r>
      <w:r w:rsidRPr="00B73E5A">
        <w:rPr>
          <w:rFonts w:ascii="Myriad Pro" w:hAnsi="Myriad Pro"/>
          <w:sz w:val="20"/>
        </w:rPr>
        <w:t xml:space="preserve">: Lisäksi vaativan sijaishuollon laitoksella on oltava </w:t>
      </w:r>
      <w:r w:rsidRPr="00B73E5A">
        <w:rPr>
          <w:rFonts w:ascii="Myriad Pro" w:hAnsi="Myriad Pro"/>
          <w:b/>
          <w:bCs/>
          <w:sz w:val="20"/>
        </w:rPr>
        <w:t>lääketieteen, psykologian ja sosiaalityön asiantuntemuksen omaavia ammattilaisia osana henkilöstöä</w:t>
      </w:r>
      <w:r w:rsidRPr="00B73E5A">
        <w:rPr>
          <w:rFonts w:ascii="Myriad Pro" w:hAnsi="Myriad Pro"/>
          <w:sz w:val="20"/>
        </w:rPr>
        <w:t xml:space="preserve"> vaativan sijaishuollon toteuttamista ja seurantaa varten.</w:t>
      </w:r>
    </w:p>
    <w:p w14:paraId="14A39F4F" w14:textId="77777777" w:rsidR="006A71D3" w:rsidRPr="00B73E5A" w:rsidRDefault="006A71D3" w:rsidP="006A71D3">
      <w:pPr>
        <w:pStyle w:val="STMleipteksti"/>
        <w:ind w:left="0"/>
        <w:rPr>
          <w:rFonts w:ascii="Myriad Pro" w:hAnsi="Myriad Pro" w:cstheme="minorHAnsi"/>
          <w:sz w:val="20"/>
        </w:rPr>
      </w:pPr>
    </w:p>
    <w:p w14:paraId="017F6BE7" w14:textId="2E1100E0" w:rsidR="008B1007" w:rsidRPr="00B73E5A" w:rsidRDefault="008B1007" w:rsidP="006A71D3">
      <w:pPr>
        <w:rPr>
          <w:rFonts w:ascii="Myriad Pro" w:hAnsi="Myriad Pro" w:cstheme="minorHAnsi"/>
          <w:sz w:val="20"/>
        </w:rPr>
      </w:pPr>
    </w:p>
    <w:sectPr w:rsidR="008B1007" w:rsidRPr="00B73E5A" w:rsidSect="00C75A18">
      <w:headerReference w:type="default" r:id="rId11"/>
      <w:footerReference w:type="default" r:id="rId12"/>
      <w:headerReference w:type="first" r:id="rId13"/>
      <w:footerReference w:type="first" r:id="rId14"/>
      <w:pgSz w:w="11906" w:h="16838" w:code="9"/>
      <w:pgMar w:top="1134" w:right="1134" w:bottom="1134" w:left="1134" w:header="567" w:footer="42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BA841" w16cid:durableId="207833BA"/>
  <w16cid:commentId w16cid:paraId="572E04C5" w16cid:durableId="207833BB"/>
  <w16cid:commentId w16cid:paraId="1FE1777C" w16cid:durableId="2076CB26"/>
  <w16cid:commentId w16cid:paraId="273BC3C4" w16cid:durableId="2076C53E"/>
  <w16cid:commentId w16cid:paraId="4EB362C1" w16cid:durableId="2076C6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54B7E" w14:textId="77777777" w:rsidR="00713F28" w:rsidRDefault="00713F28">
      <w:r>
        <w:separator/>
      </w:r>
    </w:p>
    <w:p w14:paraId="78FDDDD7" w14:textId="77777777" w:rsidR="00713F28" w:rsidRDefault="00713F28"/>
  </w:endnote>
  <w:endnote w:type="continuationSeparator" w:id="0">
    <w:p w14:paraId="7D3ADD7F" w14:textId="77777777" w:rsidR="00713F28" w:rsidRDefault="00713F28">
      <w:r>
        <w:continuationSeparator/>
      </w:r>
    </w:p>
    <w:p w14:paraId="5650571C" w14:textId="77777777" w:rsidR="00713F28" w:rsidRDefault="00713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EEC69" w14:textId="77777777" w:rsidR="0016536C" w:rsidRDefault="0016536C">
    <w:pPr>
      <w:pStyle w:val="Alatunniste"/>
    </w:pPr>
    <w:r>
      <w:rPr>
        <w:noProof/>
      </w:rPr>
      <w:drawing>
        <wp:anchor distT="0" distB="0" distL="114300" distR="114300" simplePos="0" relativeHeight="251657728" behindDoc="1" locked="1" layoutInCell="1" allowOverlap="1" wp14:anchorId="1C66410C" wp14:editId="19DA394F">
          <wp:simplePos x="0" y="0"/>
          <wp:positionH relativeFrom="page">
            <wp:posOffset>5581015</wp:posOffset>
          </wp:positionH>
          <wp:positionV relativeFrom="page">
            <wp:posOffset>9505315</wp:posOffset>
          </wp:positionV>
          <wp:extent cx="1778000" cy="1003300"/>
          <wp:effectExtent l="0" t="0" r="0" b="6350"/>
          <wp:wrapNone/>
          <wp:docPr id="3" name="Kuva 15" descr="aalto_bw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aalto_bw_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2988"/>
      <w:gridCol w:w="2286"/>
      <w:gridCol w:w="2268"/>
    </w:tblGrid>
    <w:tr w:rsidR="0016536C" w14:paraId="3AC2609F" w14:textId="77777777">
      <w:tc>
        <w:tcPr>
          <w:tcW w:w="2988" w:type="dxa"/>
        </w:tcPr>
        <w:p w14:paraId="481A7970" w14:textId="5DB5C781" w:rsidR="0016536C" w:rsidRDefault="0016536C">
          <w:pPr>
            <w:pStyle w:val="Alatunniste"/>
          </w:pPr>
          <w:r>
            <w:t>Mertullinkatu 8, Helsinki</w:t>
          </w:r>
        </w:p>
        <w:p w14:paraId="3AB199ED" w14:textId="77777777" w:rsidR="0016536C" w:rsidRDefault="0016536C">
          <w:pPr>
            <w:pStyle w:val="Alatunniste"/>
          </w:pPr>
          <w:r>
            <w:t>PL 33, 00023 VALTIONEUVOSTO</w:t>
          </w:r>
        </w:p>
        <w:p w14:paraId="4A6AE393" w14:textId="77777777" w:rsidR="0016536C" w:rsidRDefault="0016536C">
          <w:pPr>
            <w:pStyle w:val="Alatunniste"/>
          </w:pPr>
          <w:r>
            <w:t>www.stm.fi</w:t>
          </w:r>
        </w:p>
        <w:p w14:paraId="01A96D60" w14:textId="77777777" w:rsidR="0016536C" w:rsidRDefault="0016536C">
          <w:pPr>
            <w:pStyle w:val="Alatunniste"/>
          </w:pPr>
          <w:r>
            <w:t>www.etene.fi</w:t>
          </w:r>
        </w:p>
      </w:tc>
      <w:tc>
        <w:tcPr>
          <w:tcW w:w="2286" w:type="dxa"/>
        </w:tcPr>
        <w:p w14:paraId="5BD5AFB9" w14:textId="77777777" w:rsidR="0016536C" w:rsidRDefault="0016536C">
          <w:pPr>
            <w:pStyle w:val="Alatunniste"/>
            <w:tabs>
              <w:tab w:val="left" w:pos="759"/>
            </w:tabs>
          </w:pPr>
          <w:r>
            <w:t>Puhelin</w:t>
          </w:r>
          <w:r>
            <w:tab/>
            <w:t>0295 16001</w:t>
          </w:r>
        </w:p>
        <w:p w14:paraId="2FC340B9" w14:textId="77777777" w:rsidR="0016536C" w:rsidRDefault="0016536C">
          <w:pPr>
            <w:pStyle w:val="Alatunniste"/>
            <w:tabs>
              <w:tab w:val="left" w:pos="759"/>
            </w:tabs>
            <w:rPr>
              <w:lang w:val="de-DE"/>
            </w:rPr>
          </w:pPr>
        </w:p>
      </w:tc>
      <w:tc>
        <w:tcPr>
          <w:tcW w:w="2268" w:type="dxa"/>
        </w:tcPr>
        <w:p w14:paraId="7096C974" w14:textId="77777777" w:rsidR="0016536C" w:rsidRPr="00CA04D4" w:rsidRDefault="0016536C">
          <w:pPr>
            <w:pStyle w:val="Alatunniste"/>
            <w:rPr>
              <w:lang w:val="en-US"/>
            </w:rPr>
          </w:pPr>
          <w:r w:rsidRPr="00CA04D4">
            <w:rPr>
              <w:lang w:val="en-US"/>
            </w:rPr>
            <w:t>e-mail: kirjaamo.stm@stm.fi</w:t>
          </w:r>
        </w:p>
        <w:p w14:paraId="63BB5595" w14:textId="77777777" w:rsidR="0016536C" w:rsidRDefault="0016536C">
          <w:pPr>
            <w:pStyle w:val="Alatunniste"/>
          </w:pPr>
          <w:r>
            <w:t>etunimi.sukunimi@stm.fi</w:t>
          </w:r>
        </w:p>
        <w:p w14:paraId="24CF2B71" w14:textId="77777777" w:rsidR="0016536C" w:rsidRDefault="0016536C">
          <w:pPr>
            <w:pStyle w:val="Alatunniste"/>
          </w:pPr>
        </w:p>
      </w:tc>
    </w:tr>
  </w:tbl>
  <w:p w14:paraId="4E01940B" w14:textId="77777777" w:rsidR="0016536C" w:rsidRDefault="0016536C">
    <w:pPr>
      <w:pStyle w:val="Yltunniste"/>
      <w:rPr>
        <w:sz w:val="2"/>
        <w:szCs w:val="2"/>
      </w:rPr>
    </w:pPr>
    <w:r>
      <w:rPr>
        <w:noProof/>
        <w:sz w:val="2"/>
        <w:szCs w:val="2"/>
      </w:rPr>
      <w:drawing>
        <wp:anchor distT="0" distB="0" distL="114300" distR="114300" simplePos="0" relativeHeight="251658752" behindDoc="0" locked="0" layoutInCell="1" allowOverlap="1" wp14:anchorId="6FA008D4" wp14:editId="697FA3A0">
          <wp:simplePos x="0" y="0"/>
          <wp:positionH relativeFrom="column">
            <wp:posOffset>4747260</wp:posOffset>
          </wp:positionH>
          <wp:positionV relativeFrom="page">
            <wp:posOffset>9531985</wp:posOffset>
          </wp:positionV>
          <wp:extent cx="1666875" cy="937260"/>
          <wp:effectExtent l="0" t="0" r="9525" b="0"/>
          <wp:wrapNone/>
          <wp:docPr id="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r="26389" b="5276"/>
                  <a:stretch>
                    <a:fillRect/>
                  </a:stretch>
                </pic:blipFill>
                <pic:spPr bwMode="auto">
                  <a:xfrm>
                    <a:off x="0" y="0"/>
                    <a:ext cx="1666875" cy="9372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E4168" w14:textId="77777777" w:rsidR="00713F28" w:rsidRDefault="00713F28">
      <w:r>
        <w:separator/>
      </w:r>
    </w:p>
    <w:p w14:paraId="6E5001FA" w14:textId="77777777" w:rsidR="00713F28" w:rsidRDefault="00713F28"/>
  </w:footnote>
  <w:footnote w:type="continuationSeparator" w:id="0">
    <w:p w14:paraId="66921C3D" w14:textId="77777777" w:rsidR="00713F28" w:rsidRDefault="00713F28">
      <w:r>
        <w:continuationSeparator/>
      </w:r>
    </w:p>
    <w:p w14:paraId="0E5235EB" w14:textId="77777777" w:rsidR="00713F28" w:rsidRDefault="00713F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BCFB" w14:textId="4400763B" w:rsidR="0016536C" w:rsidRDefault="0016536C">
    <w:pPr>
      <w:tabs>
        <w:tab w:val="left" w:pos="5216"/>
        <w:tab w:val="left" w:pos="7825"/>
        <w:tab w:val="left" w:pos="9129"/>
      </w:tabs>
      <w:ind w:right="-375"/>
      <w:rPr>
        <w:rStyle w:val="Sivunumero"/>
        <w:lang w:eastAsia="fi-FI"/>
      </w:rPr>
    </w:pPr>
    <w:r>
      <w:tab/>
    </w:r>
    <w:r>
      <w:tab/>
    </w:r>
    <w:r>
      <w:tab/>
    </w:r>
    <w:r>
      <w:rPr>
        <w:rStyle w:val="Sivunumero"/>
        <w:lang w:eastAsia="fi-FI"/>
      </w:rPr>
      <w:fldChar w:fldCharType="begin"/>
    </w:r>
    <w:r>
      <w:rPr>
        <w:rStyle w:val="Sivunumero"/>
        <w:lang w:eastAsia="fi-FI"/>
      </w:rPr>
      <w:instrText xml:space="preserve"> PAGE </w:instrText>
    </w:r>
    <w:r>
      <w:rPr>
        <w:rStyle w:val="Sivunumero"/>
        <w:lang w:eastAsia="fi-FI"/>
      </w:rPr>
      <w:fldChar w:fldCharType="separate"/>
    </w:r>
    <w:r w:rsidR="00971A0E">
      <w:rPr>
        <w:rStyle w:val="Sivunumero"/>
        <w:noProof/>
        <w:lang w:eastAsia="fi-FI"/>
      </w:rPr>
      <w:t>10</w:t>
    </w:r>
    <w:r>
      <w:rPr>
        <w:rStyle w:val="Sivunumero"/>
        <w:lang w:eastAsia="fi-FI"/>
      </w:rPr>
      <w:fldChar w:fldCharType="end"/>
    </w:r>
    <w:r>
      <w:rPr>
        <w:rStyle w:val="Sivunumero"/>
        <w:lang w:eastAsia="fi-FI"/>
      </w:rPr>
      <w:t>(</w:t>
    </w:r>
    <w:r>
      <w:rPr>
        <w:rStyle w:val="Sivunumero"/>
        <w:lang w:eastAsia="fi-FI"/>
      </w:rPr>
      <w:fldChar w:fldCharType="begin"/>
    </w:r>
    <w:r>
      <w:rPr>
        <w:rStyle w:val="Sivunumero"/>
        <w:lang w:eastAsia="fi-FI"/>
      </w:rPr>
      <w:instrText xml:space="preserve"> NUMPAGES </w:instrText>
    </w:r>
    <w:r>
      <w:rPr>
        <w:rStyle w:val="Sivunumero"/>
        <w:lang w:eastAsia="fi-FI"/>
      </w:rPr>
      <w:fldChar w:fldCharType="separate"/>
    </w:r>
    <w:r w:rsidR="00971A0E">
      <w:rPr>
        <w:rStyle w:val="Sivunumero"/>
        <w:noProof/>
        <w:lang w:eastAsia="fi-FI"/>
      </w:rPr>
      <w:t>10</w:t>
    </w:r>
    <w:r>
      <w:rPr>
        <w:rStyle w:val="Sivunumero"/>
        <w:lang w:eastAsia="fi-FI"/>
      </w:rPr>
      <w:fldChar w:fldCharType="end"/>
    </w:r>
    <w:r>
      <w:rPr>
        <w:rStyle w:val="Sivunumero"/>
        <w:lang w:eastAsia="fi-FI"/>
      </w:rPr>
      <w:t>)</w:t>
    </w:r>
  </w:p>
  <w:p w14:paraId="284AC4BF" w14:textId="77777777" w:rsidR="0016536C" w:rsidRDefault="0016536C">
    <w:pPr>
      <w:tabs>
        <w:tab w:val="left" w:pos="5216"/>
        <w:tab w:val="left" w:pos="7825"/>
        <w:tab w:val="left" w:pos="9129"/>
      </w:tabs>
      <w:ind w:right="-375"/>
      <w:rPr>
        <w:rStyle w:val="Sivunumero"/>
        <w:lang w:eastAsia="fi-FI"/>
      </w:rPr>
    </w:pPr>
  </w:p>
  <w:p w14:paraId="576AABE0" w14:textId="77777777" w:rsidR="0016536C" w:rsidRDefault="0016536C">
    <w:pPr>
      <w:tabs>
        <w:tab w:val="left" w:pos="5216"/>
        <w:tab w:val="left" w:pos="7825"/>
        <w:tab w:val="left" w:pos="9129"/>
      </w:tabs>
      <w:ind w:right="-375"/>
      <w:rPr>
        <w:rStyle w:val="Sivunumero"/>
        <w:lang w:eastAsia="fi-FI"/>
      </w:rPr>
    </w:pPr>
  </w:p>
  <w:p w14:paraId="32509E12" w14:textId="77777777" w:rsidR="0016536C" w:rsidRDefault="0016536C">
    <w:pPr>
      <w:pStyle w:val="Yltunniste"/>
      <w:tabs>
        <w:tab w:val="clear" w:pos="4819"/>
        <w:tab w:val="clear" w:pos="9638"/>
        <w:tab w:val="left" w:pos="5216"/>
        <w:tab w:val="left" w:pos="7825"/>
        <w:tab w:val="left" w:pos="9129"/>
      </w:tabs>
      <w:ind w:right="-375"/>
      <w:rPr>
        <w:sz w:val="20"/>
        <w:lang w:eastAsia="en-US"/>
      </w:rPr>
    </w:pPr>
  </w:p>
  <w:p w14:paraId="59CCEF61" w14:textId="77777777" w:rsidR="0016536C" w:rsidRDefault="0016536C">
    <w:pPr>
      <w:pStyle w:val="Yltunniste"/>
      <w:ind w:right="-375"/>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5" w:type="dxa"/>
      <w:tblLayout w:type="fixed"/>
      <w:tblCellMar>
        <w:left w:w="0" w:type="dxa"/>
        <w:right w:w="0" w:type="dxa"/>
      </w:tblCellMar>
      <w:tblLook w:val="0000" w:firstRow="0" w:lastRow="0" w:firstColumn="0" w:lastColumn="0" w:noHBand="0" w:noVBand="0"/>
    </w:tblPr>
    <w:tblGrid>
      <w:gridCol w:w="4255"/>
      <w:gridCol w:w="3545"/>
      <w:gridCol w:w="1698"/>
      <w:gridCol w:w="997"/>
    </w:tblGrid>
    <w:tr w:rsidR="0016536C" w14:paraId="355D89D7" w14:textId="77777777" w:rsidTr="00E95953">
      <w:trPr>
        <w:cantSplit/>
      </w:trPr>
      <w:tc>
        <w:tcPr>
          <w:tcW w:w="4255" w:type="dxa"/>
          <w:vMerge w:val="restart"/>
        </w:tcPr>
        <w:p w14:paraId="71A99020" w14:textId="77777777" w:rsidR="0016536C" w:rsidRDefault="0016536C">
          <w:pPr>
            <w:pStyle w:val="STMnormaali"/>
          </w:pPr>
          <w:r>
            <w:rPr>
              <w:noProof/>
              <w:lang w:eastAsia="fi-FI"/>
            </w:rPr>
            <w:drawing>
              <wp:anchor distT="0" distB="0" distL="114300" distR="114300" simplePos="0" relativeHeight="251658240" behindDoc="0" locked="1" layoutInCell="1" allowOverlap="1" wp14:anchorId="63D55E45" wp14:editId="0B8E5D5A">
                <wp:simplePos x="0" y="0"/>
                <wp:positionH relativeFrom="page">
                  <wp:posOffset>-102870</wp:posOffset>
                </wp:positionH>
                <wp:positionV relativeFrom="page">
                  <wp:posOffset>-107950</wp:posOffset>
                </wp:positionV>
                <wp:extent cx="1362075" cy="361950"/>
                <wp:effectExtent l="0" t="0" r="9525" b="0"/>
                <wp:wrapNone/>
                <wp:docPr id="2" name="Kuva 11" descr="STM3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1" descr="STM3s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5" w:type="dxa"/>
          <w:tcMar>
            <w:right w:w="284" w:type="dxa"/>
          </w:tcMar>
        </w:tcPr>
        <w:p w14:paraId="110B208E" w14:textId="4497AFCE" w:rsidR="0016536C" w:rsidRPr="00064699" w:rsidRDefault="0016536C" w:rsidP="00874EC9">
          <w:pPr>
            <w:pStyle w:val="STMnormaali"/>
            <w:rPr>
              <w:rFonts w:ascii="Myriad Pro" w:hAnsi="Myriad Pro"/>
            </w:rPr>
          </w:pPr>
          <w:r>
            <w:rPr>
              <w:rFonts w:ascii="Myriad Pro" w:hAnsi="Myriad Pro"/>
            </w:rPr>
            <w:t>Lausunto</w:t>
          </w:r>
        </w:p>
      </w:tc>
      <w:tc>
        <w:tcPr>
          <w:tcW w:w="1698" w:type="dxa"/>
        </w:tcPr>
        <w:p w14:paraId="72EC949D" w14:textId="77777777" w:rsidR="0016536C" w:rsidRDefault="0016536C">
          <w:pPr>
            <w:pStyle w:val="STMnormaali"/>
          </w:pPr>
        </w:p>
      </w:tc>
      <w:tc>
        <w:tcPr>
          <w:tcW w:w="997" w:type="dxa"/>
        </w:tcPr>
        <w:p w14:paraId="790E519A" w14:textId="1DBF9F43" w:rsidR="0016536C" w:rsidRDefault="0016536C">
          <w:pPr>
            <w:pStyle w:val="STMnormaali"/>
            <w:rPr>
              <w:rStyle w:val="Sivunumero"/>
              <w:lang w:eastAsia="fi-FI"/>
            </w:rPr>
          </w:pPr>
          <w:r>
            <w:rPr>
              <w:rStyle w:val="Sivunumero"/>
              <w:lang w:eastAsia="fi-FI"/>
            </w:rPr>
            <w:fldChar w:fldCharType="begin"/>
          </w:r>
          <w:r>
            <w:rPr>
              <w:rStyle w:val="Sivunumero"/>
              <w:lang w:eastAsia="fi-FI"/>
            </w:rPr>
            <w:instrText xml:space="preserve"> PAGE </w:instrText>
          </w:r>
          <w:r>
            <w:rPr>
              <w:rStyle w:val="Sivunumero"/>
              <w:lang w:eastAsia="fi-FI"/>
            </w:rPr>
            <w:fldChar w:fldCharType="separate"/>
          </w:r>
          <w:r w:rsidR="00971A0E">
            <w:rPr>
              <w:rStyle w:val="Sivunumero"/>
              <w:noProof/>
              <w:lang w:eastAsia="fi-FI"/>
            </w:rPr>
            <w:t>1</w:t>
          </w:r>
          <w:r>
            <w:rPr>
              <w:rStyle w:val="Sivunumero"/>
              <w:lang w:eastAsia="fi-FI"/>
            </w:rPr>
            <w:fldChar w:fldCharType="end"/>
          </w:r>
          <w:r>
            <w:rPr>
              <w:rStyle w:val="Sivunumero"/>
              <w:lang w:eastAsia="fi-FI"/>
            </w:rPr>
            <w:t>(</w:t>
          </w:r>
          <w:r>
            <w:rPr>
              <w:rStyle w:val="Sivunumero"/>
              <w:lang w:eastAsia="fi-FI"/>
            </w:rPr>
            <w:fldChar w:fldCharType="begin"/>
          </w:r>
          <w:r>
            <w:rPr>
              <w:rStyle w:val="Sivunumero"/>
              <w:lang w:eastAsia="fi-FI"/>
            </w:rPr>
            <w:instrText xml:space="preserve"> NUMPAGES </w:instrText>
          </w:r>
          <w:r>
            <w:rPr>
              <w:rStyle w:val="Sivunumero"/>
              <w:lang w:eastAsia="fi-FI"/>
            </w:rPr>
            <w:fldChar w:fldCharType="separate"/>
          </w:r>
          <w:r w:rsidR="00971A0E">
            <w:rPr>
              <w:rStyle w:val="Sivunumero"/>
              <w:noProof/>
              <w:lang w:eastAsia="fi-FI"/>
            </w:rPr>
            <w:t>10</w:t>
          </w:r>
          <w:r>
            <w:rPr>
              <w:rStyle w:val="Sivunumero"/>
              <w:lang w:eastAsia="fi-FI"/>
            </w:rPr>
            <w:fldChar w:fldCharType="end"/>
          </w:r>
          <w:r>
            <w:rPr>
              <w:rStyle w:val="Sivunumero"/>
              <w:lang w:eastAsia="fi-FI"/>
            </w:rPr>
            <w:t>)</w:t>
          </w:r>
        </w:p>
      </w:tc>
    </w:tr>
    <w:tr w:rsidR="0016536C" w14:paraId="328F95B4" w14:textId="77777777" w:rsidTr="00E95953">
      <w:trPr>
        <w:cantSplit/>
      </w:trPr>
      <w:tc>
        <w:tcPr>
          <w:tcW w:w="4255" w:type="dxa"/>
          <w:vMerge/>
        </w:tcPr>
        <w:p w14:paraId="607DD18C" w14:textId="77777777" w:rsidR="0016536C" w:rsidRDefault="0016536C">
          <w:pPr>
            <w:pStyle w:val="STMnormaali"/>
            <w:rPr>
              <w:rStyle w:val="Sivunumero"/>
              <w:lang w:eastAsia="fi-FI"/>
            </w:rPr>
          </w:pPr>
        </w:p>
      </w:tc>
      <w:tc>
        <w:tcPr>
          <w:tcW w:w="3545" w:type="dxa"/>
          <w:tcMar>
            <w:right w:w="284" w:type="dxa"/>
          </w:tcMar>
        </w:tcPr>
        <w:p w14:paraId="55DCDCE5" w14:textId="77777777" w:rsidR="0016536C" w:rsidRDefault="0016536C">
          <w:pPr>
            <w:pStyle w:val="STMnormaali"/>
            <w:rPr>
              <w:rStyle w:val="Sivunumero"/>
              <w:lang w:eastAsia="fi-FI"/>
            </w:rPr>
          </w:pPr>
        </w:p>
      </w:tc>
      <w:tc>
        <w:tcPr>
          <w:tcW w:w="1698" w:type="dxa"/>
        </w:tcPr>
        <w:p w14:paraId="151332C2" w14:textId="77777777" w:rsidR="0016536C" w:rsidRDefault="0016536C">
          <w:pPr>
            <w:pStyle w:val="STMnormaali"/>
            <w:rPr>
              <w:rStyle w:val="Sivunumero"/>
              <w:lang w:eastAsia="fi-FI"/>
            </w:rPr>
          </w:pPr>
        </w:p>
      </w:tc>
      <w:tc>
        <w:tcPr>
          <w:tcW w:w="997" w:type="dxa"/>
        </w:tcPr>
        <w:p w14:paraId="1C8EEFBB" w14:textId="77777777" w:rsidR="0016536C" w:rsidRDefault="0016536C">
          <w:pPr>
            <w:pStyle w:val="STMnormaali"/>
            <w:rPr>
              <w:rStyle w:val="Sivunumero"/>
              <w:lang w:eastAsia="fi-FI"/>
            </w:rPr>
          </w:pPr>
        </w:p>
      </w:tc>
    </w:tr>
    <w:tr w:rsidR="0016536C" w14:paraId="4144769C" w14:textId="77777777" w:rsidTr="00E95953">
      <w:trPr>
        <w:cantSplit/>
      </w:trPr>
      <w:tc>
        <w:tcPr>
          <w:tcW w:w="4255" w:type="dxa"/>
        </w:tcPr>
        <w:p w14:paraId="496ED9C8" w14:textId="77777777" w:rsidR="0016536C" w:rsidRPr="00064699" w:rsidRDefault="0016536C">
          <w:pPr>
            <w:pStyle w:val="STMnormaali"/>
            <w:rPr>
              <w:rStyle w:val="Sivunumero"/>
              <w:rFonts w:ascii="Myriad Pro" w:hAnsi="Myriad Pro"/>
              <w:lang w:eastAsia="fi-FI"/>
            </w:rPr>
          </w:pPr>
          <w:r w:rsidRPr="00064699">
            <w:rPr>
              <w:rStyle w:val="Sivunumero"/>
              <w:rFonts w:ascii="Myriad Pro" w:hAnsi="Myriad Pro"/>
              <w:lang w:eastAsia="fi-FI"/>
            </w:rPr>
            <w:t>Valtakunnallinen sosiaali- ja terveysalan</w:t>
          </w:r>
        </w:p>
        <w:p w14:paraId="3CA59AC2" w14:textId="77777777" w:rsidR="0016536C" w:rsidRDefault="0016536C">
          <w:pPr>
            <w:pStyle w:val="STMnormaali"/>
            <w:rPr>
              <w:rStyle w:val="Sivunumero"/>
              <w:lang w:eastAsia="fi-FI"/>
            </w:rPr>
          </w:pPr>
          <w:r w:rsidRPr="00064699">
            <w:rPr>
              <w:rStyle w:val="Sivunumero"/>
              <w:rFonts w:ascii="Myriad Pro" w:hAnsi="Myriad Pro"/>
              <w:lang w:eastAsia="fi-FI"/>
            </w:rPr>
            <w:t>eettinen neuvottelukunta ETENE</w:t>
          </w:r>
        </w:p>
      </w:tc>
      <w:tc>
        <w:tcPr>
          <w:tcW w:w="3545" w:type="dxa"/>
          <w:tcMar>
            <w:right w:w="284" w:type="dxa"/>
          </w:tcMar>
        </w:tcPr>
        <w:p w14:paraId="382EDACB" w14:textId="77777777" w:rsidR="0016536C" w:rsidRDefault="0016536C">
          <w:pPr>
            <w:pStyle w:val="STMnormaali"/>
            <w:rPr>
              <w:rStyle w:val="Sivunumero"/>
              <w:lang w:eastAsia="fi-FI"/>
            </w:rPr>
          </w:pPr>
        </w:p>
      </w:tc>
      <w:tc>
        <w:tcPr>
          <w:tcW w:w="2695" w:type="dxa"/>
          <w:gridSpan w:val="2"/>
        </w:tcPr>
        <w:p w14:paraId="788C812C" w14:textId="09C8C07D" w:rsidR="0016536C" w:rsidRDefault="0016536C">
          <w:pPr>
            <w:pStyle w:val="STMnormaali"/>
            <w:rPr>
              <w:rStyle w:val="Sivunumero"/>
              <w:lang w:eastAsia="fi-FI"/>
            </w:rPr>
          </w:pPr>
          <w:r>
            <w:rPr>
              <w:rStyle w:val="Sivunumero"/>
              <w:lang w:eastAsia="fi-FI"/>
            </w:rPr>
            <w:fldChar w:fldCharType="begin"/>
          </w:r>
          <w:r>
            <w:rPr>
              <w:rStyle w:val="Sivunumero"/>
              <w:lang w:eastAsia="fi-FI"/>
            </w:rPr>
            <w:instrText xml:space="preserve"> DOCPROPERTY  tweb_doc_identifier  \* MERGEFORMAT </w:instrText>
          </w:r>
          <w:r>
            <w:rPr>
              <w:rStyle w:val="Sivunumero"/>
              <w:lang w:eastAsia="fi-FI"/>
            </w:rPr>
            <w:fldChar w:fldCharType="end"/>
          </w:r>
        </w:p>
      </w:tc>
    </w:tr>
    <w:tr w:rsidR="0016536C" w14:paraId="2FD12C2F" w14:textId="77777777" w:rsidTr="00E95953">
      <w:tc>
        <w:tcPr>
          <w:tcW w:w="4255" w:type="dxa"/>
        </w:tcPr>
        <w:p w14:paraId="7A8721CC" w14:textId="77777777" w:rsidR="0016536C" w:rsidRDefault="0016536C">
          <w:pPr>
            <w:pStyle w:val="STMnormaali"/>
            <w:rPr>
              <w:rStyle w:val="Sivunumero"/>
              <w:lang w:eastAsia="fi-FI"/>
            </w:rPr>
          </w:pPr>
        </w:p>
      </w:tc>
      <w:tc>
        <w:tcPr>
          <w:tcW w:w="3545" w:type="dxa"/>
          <w:tcMar>
            <w:right w:w="284" w:type="dxa"/>
          </w:tcMar>
        </w:tcPr>
        <w:p w14:paraId="2D289B3A" w14:textId="75A3C84B" w:rsidR="0016536C" w:rsidRDefault="0016536C" w:rsidP="00EB6512">
          <w:pPr>
            <w:pStyle w:val="STMnormaali"/>
            <w:rPr>
              <w:rStyle w:val="Sivunumero"/>
              <w:lang w:eastAsia="fi-FI"/>
            </w:rPr>
          </w:pPr>
          <w:r>
            <w:rPr>
              <w:rStyle w:val="Sivunumero"/>
              <w:lang w:eastAsia="fi-FI"/>
            </w:rPr>
            <w:t xml:space="preserve">12.02.2021 </w:t>
          </w:r>
        </w:p>
      </w:tc>
      <w:tc>
        <w:tcPr>
          <w:tcW w:w="1698" w:type="dxa"/>
        </w:tcPr>
        <w:p w14:paraId="09D7CD53" w14:textId="77777777" w:rsidR="0016536C" w:rsidRPr="00064699" w:rsidRDefault="0016536C" w:rsidP="00AA4599">
          <w:pPr>
            <w:pStyle w:val="STMnormaali"/>
            <w:jc w:val="right"/>
            <w:rPr>
              <w:rStyle w:val="Sivunumero"/>
              <w:rFonts w:ascii="Myriad Pro" w:hAnsi="Myriad Pro"/>
              <w:lang w:eastAsia="fi-FI"/>
            </w:rPr>
          </w:pPr>
          <w:r w:rsidRPr="00064699">
            <w:rPr>
              <w:rStyle w:val="Sivunumero"/>
              <w:rFonts w:ascii="Myriad Pro" w:hAnsi="Myriad Pro"/>
              <w:lang w:eastAsia="fi-FI"/>
            </w:rPr>
            <w:t>STM 2628/2018</w:t>
          </w:r>
        </w:p>
      </w:tc>
      <w:tc>
        <w:tcPr>
          <w:tcW w:w="997" w:type="dxa"/>
        </w:tcPr>
        <w:p w14:paraId="36ECA70B" w14:textId="77777777" w:rsidR="0016536C" w:rsidRDefault="0016536C">
          <w:pPr>
            <w:pStyle w:val="STMnormaali"/>
            <w:rPr>
              <w:rStyle w:val="Sivunumero"/>
              <w:lang w:eastAsia="fi-FI"/>
            </w:rPr>
          </w:pPr>
        </w:p>
      </w:tc>
    </w:tr>
  </w:tbl>
  <w:p w14:paraId="0698E317" w14:textId="77777777" w:rsidR="0016536C" w:rsidRDefault="0016536C">
    <w:pPr>
      <w:pStyle w:val="STMnormaali"/>
    </w:pPr>
  </w:p>
  <w:p w14:paraId="324C9EEE" w14:textId="77777777" w:rsidR="0016536C" w:rsidRDefault="0016536C">
    <w:pPr>
      <w:pStyle w:val="STMnormaali"/>
    </w:pPr>
  </w:p>
  <w:p w14:paraId="4079E56E" w14:textId="77777777" w:rsidR="0016536C" w:rsidRDefault="0016536C">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36EC"/>
    <w:multiLevelType w:val="hybridMultilevel"/>
    <w:tmpl w:val="897CF438"/>
    <w:lvl w:ilvl="0" w:tplc="040B0001">
      <w:start w:val="1"/>
      <w:numFmt w:val="bullet"/>
      <w:lvlText w:val=""/>
      <w:lvlJc w:val="left"/>
      <w:pPr>
        <w:ind w:left="764" w:hanging="360"/>
      </w:pPr>
      <w:rPr>
        <w:rFonts w:ascii="Symbol" w:hAnsi="Symbol" w:hint="default"/>
      </w:rPr>
    </w:lvl>
    <w:lvl w:ilvl="1" w:tplc="040B0003" w:tentative="1">
      <w:start w:val="1"/>
      <w:numFmt w:val="bullet"/>
      <w:lvlText w:val="o"/>
      <w:lvlJc w:val="left"/>
      <w:pPr>
        <w:ind w:left="1484" w:hanging="360"/>
      </w:pPr>
      <w:rPr>
        <w:rFonts w:ascii="Courier New" w:hAnsi="Courier New" w:cs="Courier New" w:hint="default"/>
      </w:rPr>
    </w:lvl>
    <w:lvl w:ilvl="2" w:tplc="040B0005" w:tentative="1">
      <w:start w:val="1"/>
      <w:numFmt w:val="bullet"/>
      <w:lvlText w:val=""/>
      <w:lvlJc w:val="left"/>
      <w:pPr>
        <w:ind w:left="2204" w:hanging="360"/>
      </w:pPr>
      <w:rPr>
        <w:rFonts w:ascii="Wingdings" w:hAnsi="Wingdings" w:hint="default"/>
      </w:rPr>
    </w:lvl>
    <w:lvl w:ilvl="3" w:tplc="040B0001" w:tentative="1">
      <w:start w:val="1"/>
      <w:numFmt w:val="bullet"/>
      <w:lvlText w:val=""/>
      <w:lvlJc w:val="left"/>
      <w:pPr>
        <w:ind w:left="2924" w:hanging="360"/>
      </w:pPr>
      <w:rPr>
        <w:rFonts w:ascii="Symbol" w:hAnsi="Symbol" w:hint="default"/>
      </w:rPr>
    </w:lvl>
    <w:lvl w:ilvl="4" w:tplc="040B0003" w:tentative="1">
      <w:start w:val="1"/>
      <w:numFmt w:val="bullet"/>
      <w:lvlText w:val="o"/>
      <w:lvlJc w:val="left"/>
      <w:pPr>
        <w:ind w:left="3644" w:hanging="360"/>
      </w:pPr>
      <w:rPr>
        <w:rFonts w:ascii="Courier New" w:hAnsi="Courier New" w:cs="Courier New" w:hint="default"/>
      </w:rPr>
    </w:lvl>
    <w:lvl w:ilvl="5" w:tplc="040B0005" w:tentative="1">
      <w:start w:val="1"/>
      <w:numFmt w:val="bullet"/>
      <w:lvlText w:val=""/>
      <w:lvlJc w:val="left"/>
      <w:pPr>
        <w:ind w:left="4364" w:hanging="360"/>
      </w:pPr>
      <w:rPr>
        <w:rFonts w:ascii="Wingdings" w:hAnsi="Wingdings" w:hint="default"/>
      </w:rPr>
    </w:lvl>
    <w:lvl w:ilvl="6" w:tplc="040B0001" w:tentative="1">
      <w:start w:val="1"/>
      <w:numFmt w:val="bullet"/>
      <w:lvlText w:val=""/>
      <w:lvlJc w:val="left"/>
      <w:pPr>
        <w:ind w:left="5084" w:hanging="360"/>
      </w:pPr>
      <w:rPr>
        <w:rFonts w:ascii="Symbol" w:hAnsi="Symbol" w:hint="default"/>
      </w:rPr>
    </w:lvl>
    <w:lvl w:ilvl="7" w:tplc="040B0003" w:tentative="1">
      <w:start w:val="1"/>
      <w:numFmt w:val="bullet"/>
      <w:lvlText w:val="o"/>
      <w:lvlJc w:val="left"/>
      <w:pPr>
        <w:ind w:left="5804" w:hanging="360"/>
      </w:pPr>
      <w:rPr>
        <w:rFonts w:ascii="Courier New" w:hAnsi="Courier New" w:cs="Courier New" w:hint="default"/>
      </w:rPr>
    </w:lvl>
    <w:lvl w:ilvl="8" w:tplc="040B0005" w:tentative="1">
      <w:start w:val="1"/>
      <w:numFmt w:val="bullet"/>
      <w:lvlText w:val=""/>
      <w:lvlJc w:val="left"/>
      <w:pPr>
        <w:ind w:left="6524" w:hanging="360"/>
      </w:pPr>
      <w:rPr>
        <w:rFonts w:ascii="Wingdings" w:hAnsi="Wingdings" w:hint="default"/>
      </w:rPr>
    </w:lvl>
  </w:abstractNum>
  <w:abstractNum w:abstractNumId="1" w15:restartNumberingAfterBreak="0">
    <w:nsid w:val="0480513C"/>
    <w:multiLevelType w:val="hybridMultilevel"/>
    <w:tmpl w:val="86DAE994"/>
    <w:lvl w:ilvl="0" w:tplc="040B0001">
      <w:start w:val="1"/>
      <w:numFmt w:val="bullet"/>
      <w:lvlText w:val=""/>
      <w:lvlJc w:val="left"/>
      <w:pPr>
        <w:ind w:left="1790" w:hanging="360"/>
      </w:pPr>
      <w:rPr>
        <w:rFonts w:ascii="Symbol" w:hAnsi="Symbol" w:hint="default"/>
      </w:rPr>
    </w:lvl>
    <w:lvl w:ilvl="1" w:tplc="040B0003" w:tentative="1">
      <w:start w:val="1"/>
      <w:numFmt w:val="bullet"/>
      <w:lvlText w:val="o"/>
      <w:lvlJc w:val="left"/>
      <w:pPr>
        <w:ind w:left="2510" w:hanging="360"/>
      </w:pPr>
      <w:rPr>
        <w:rFonts w:ascii="Courier New" w:hAnsi="Courier New" w:cs="Courier New" w:hint="default"/>
      </w:rPr>
    </w:lvl>
    <w:lvl w:ilvl="2" w:tplc="040B0005" w:tentative="1">
      <w:start w:val="1"/>
      <w:numFmt w:val="bullet"/>
      <w:lvlText w:val=""/>
      <w:lvlJc w:val="left"/>
      <w:pPr>
        <w:ind w:left="3230" w:hanging="360"/>
      </w:pPr>
      <w:rPr>
        <w:rFonts w:ascii="Wingdings" w:hAnsi="Wingdings" w:hint="default"/>
      </w:rPr>
    </w:lvl>
    <w:lvl w:ilvl="3" w:tplc="040B0001" w:tentative="1">
      <w:start w:val="1"/>
      <w:numFmt w:val="bullet"/>
      <w:lvlText w:val=""/>
      <w:lvlJc w:val="left"/>
      <w:pPr>
        <w:ind w:left="3950" w:hanging="360"/>
      </w:pPr>
      <w:rPr>
        <w:rFonts w:ascii="Symbol" w:hAnsi="Symbol" w:hint="default"/>
      </w:rPr>
    </w:lvl>
    <w:lvl w:ilvl="4" w:tplc="040B0003" w:tentative="1">
      <w:start w:val="1"/>
      <w:numFmt w:val="bullet"/>
      <w:lvlText w:val="o"/>
      <w:lvlJc w:val="left"/>
      <w:pPr>
        <w:ind w:left="4670" w:hanging="360"/>
      </w:pPr>
      <w:rPr>
        <w:rFonts w:ascii="Courier New" w:hAnsi="Courier New" w:cs="Courier New" w:hint="default"/>
      </w:rPr>
    </w:lvl>
    <w:lvl w:ilvl="5" w:tplc="040B0005" w:tentative="1">
      <w:start w:val="1"/>
      <w:numFmt w:val="bullet"/>
      <w:lvlText w:val=""/>
      <w:lvlJc w:val="left"/>
      <w:pPr>
        <w:ind w:left="5390" w:hanging="360"/>
      </w:pPr>
      <w:rPr>
        <w:rFonts w:ascii="Wingdings" w:hAnsi="Wingdings" w:hint="default"/>
      </w:rPr>
    </w:lvl>
    <w:lvl w:ilvl="6" w:tplc="040B0001" w:tentative="1">
      <w:start w:val="1"/>
      <w:numFmt w:val="bullet"/>
      <w:lvlText w:val=""/>
      <w:lvlJc w:val="left"/>
      <w:pPr>
        <w:ind w:left="6110" w:hanging="360"/>
      </w:pPr>
      <w:rPr>
        <w:rFonts w:ascii="Symbol" w:hAnsi="Symbol" w:hint="default"/>
      </w:rPr>
    </w:lvl>
    <w:lvl w:ilvl="7" w:tplc="040B0003" w:tentative="1">
      <w:start w:val="1"/>
      <w:numFmt w:val="bullet"/>
      <w:lvlText w:val="o"/>
      <w:lvlJc w:val="left"/>
      <w:pPr>
        <w:ind w:left="6830" w:hanging="360"/>
      </w:pPr>
      <w:rPr>
        <w:rFonts w:ascii="Courier New" w:hAnsi="Courier New" w:cs="Courier New" w:hint="default"/>
      </w:rPr>
    </w:lvl>
    <w:lvl w:ilvl="8" w:tplc="040B0005" w:tentative="1">
      <w:start w:val="1"/>
      <w:numFmt w:val="bullet"/>
      <w:lvlText w:val=""/>
      <w:lvlJc w:val="left"/>
      <w:pPr>
        <w:ind w:left="7550" w:hanging="360"/>
      </w:pPr>
      <w:rPr>
        <w:rFonts w:ascii="Wingdings" w:hAnsi="Wingdings" w:hint="default"/>
      </w:rPr>
    </w:lvl>
  </w:abstractNum>
  <w:abstractNum w:abstractNumId="2"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4" w15:restartNumberingAfterBreak="0">
    <w:nsid w:val="0CC04958"/>
    <w:multiLevelType w:val="hybridMultilevel"/>
    <w:tmpl w:val="A31035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002638"/>
    <w:multiLevelType w:val="hybridMultilevel"/>
    <w:tmpl w:val="8FFA138E"/>
    <w:lvl w:ilvl="0" w:tplc="C89A30FC">
      <w:numFmt w:val="bullet"/>
      <w:lvlText w:val="-"/>
      <w:lvlJc w:val="left"/>
      <w:pPr>
        <w:ind w:left="1430" w:hanging="360"/>
      </w:pPr>
      <w:rPr>
        <w:rFonts w:ascii="Calibri" w:eastAsia="Times New Roman" w:hAnsi="Calibri" w:cs="Calibri" w:hint="default"/>
      </w:rPr>
    </w:lvl>
    <w:lvl w:ilvl="1" w:tplc="040B0003" w:tentative="1">
      <w:start w:val="1"/>
      <w:numFmt w:val="bullet"/>
      <w:lvlText w:val="o"/>
      <w:lvlJc w:val="left"/>
      <w:pPr>
        <w:ind w:left="2150" w:hanging="360"/>
      </w:pPr>
      <w:rPr>
        <w:rFonts w:ascii="Courier New" w:hAnsi="Courier New" w:cs="Courier New" w:hint="default"/>
      </w:rPr>
    </w:lvl>
    <w:lvl w:ilvl="2" w:tplc="040B0005" w:tentative="1">
      <w:start w:val="1"/>
      <w:numFmt w:val="bullet"/>
      <w:lvlText w:val=""/>
      <w:lvlJc w:val="left"/>
      <w:pPr>
        <w:ind w:left="2870" w:hanging="360"/>
      </w:pPr>
      <w:rPr>
        <w:rFonts w:ascii="Wingdings" w:hAnsi="Wingdings" w:hint="default"/>
      </w:rPr>
    </w:lvl>
    <w:lvl w:ilvl="3" w:tplc="040B0001" w:tentative="1">
      <w:start w:val="1"/>
      <w:numFmt w:val="bullet"/>
      <w:lvlText w:val=""/>
      <w:lvlJc w:val="left"/>
      <w:pPr>
        <w:ind w:left="3590" w:hanging="360"/>
      </w:pPr>
      <w:rPr>
        <w:rFonts w:ascii="Symbol" w:hAnsi="Symbol" w:hint="default"/>
      </w:rPr>
    </w:lvl>
    <w:lvl w:ilvl="4" w:tplc="040B0003" w:tentative="1">
      <w:start w:val="1"/>
      <w:numFmt w:val="bullet"/>
      <w:lvlText w:val="o"/>
      <w:lvlJc w:val="left"/>
      <w:pPr>
        <w:ind w:left="4310" w:hanging="360"/>
      </w:pPr>
      <w:rPr>
        <w:rFonts w:ascii="Courier New" w:hAnsi="Courier New" w:cs="Courier New" w:hint="default"/>
      </w:rPr>
    </w:lvl>
    <w:lvl w:ilvl="5" w:tplc="040B0005" w:tentative="1">
      <w:start w:val="1"/>
      <w:numFmt w:val="bullet"/>
      <w:lvlText w:val=""/>
      <w:lvlJc w:val="left"/>
      <w:pPr>
        <w:ind w:left="5030" w:hanging="360"/>
      </w:pPr>
      <w:rPr>
        <w:rFonts w:ascii="Wingdings" w:hAnsi="Wingdings" w:hint="default"/>
      </w:rPr>
    </w:lvl>
    <w:lvl w:ilvl="6" w:tplc="040B0001" w:tentative="1">
      <w:start w:val="1"/>
      <w:numFmt w:val="bullet"/>
      <w:lvlText w:val=""/>
      <w:lvlJc w:val="left"/>
      <w:pPr>
        <w:ind w:left="5750" w:hanging="360"/>
      </w:pPr>
      <w:rPr>
        <w:rFonts w:ascii="Symbol" w:hAnsi="Symbol" w:hint="default"/>
      </w:rPr>
    </w:lvl>
    <w:lvl w:ilvl="7" w:tplc="040B0003" w:tentative="1">
      <w:start w:val="1"/>
      <w:numFmt w:val="bullet"/>
      <w:lvlText w:val="o"/>
      <w:lvlJc w:val="left"/>
      <w:pPr>
        <w:ind w:left="6470" w:hanging="360"/>
      </w:pPr>
      <w:rPr>
        <w:rFonts w:ascii="Courier New" w:hAnsi="Courier New" w:cs="Courier New" w:hint="default"/>
      </w:rPr>
    </w:lvl>
    <w:lvl w:ilvl="8" w:tplc="040B0005" w:tentative="1">
      <w:start w:val="1"/>
      <w:numFmt w:val="bullet"/>
      <w:lvlText w:val=""/>
      <w:lvlJc w:val="left"/>
      <w:pPr>
        <w:ind w:left="7190" w:hanging="360"/>
      </w:pPr>
      <w:rPr>
        <w:rFonts w:ascii="Wingdings" w:hAnsi="Wingdings" w:hint="default"/>
      </w:rPr>
    </w:lvl>
  </w:abstractNum>
  <w:abstractNum w:abstractNumId="6" w15:restartNumberingAfterBreak="0">
    <w:nsid w:val="1B7E5E98"/>
    <w:multiLevelType w:val="hybridMultilevel"/>
    <w:tmpl w:val="93B6271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E15375A"/>
    <w:multiLevelType w:val="hybridMultilevel"/>
    <w:tmpl w:val="82D841A0"/>
    <w:lvl w:ilvl="0" w:tplc="8E9C77D4">
      <w:start w:val="2"/>
      <w:numFmt w:val="bullet"/>
      <w:lvlText w:val="-"/>
      <w:lvlJc w:val="left"/>
      <w:pPr>
        <w:ind w:left="2968" w:hanging="360"/>
      </w:pPr>
      <w:rPr>
        <w:rFonts w:ascii="Times New Roman" w:eastAsia="Times New Roman" w:hAnsi="Times New Roman"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8" w15:restartNumberingAfterBreak="0">
    <w:nsid w:val="1F5F3598"/>
    <w:multiLevelType w:val="hybridMultilevel"/>
    <w:tmpl w:val="A504F82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10"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11" w15:restartNumberingAfterBreak="0">
    <w:nsid w:val="28963DF2"/>
    <w:multiLevelType w:val="hybridMultilevel"/>
    <w:tmpl w:val="49B4D5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9764154"/>
    <w:multiLevelType w:val="hybridMultilevel"/>
    <w:tmpl w:val="E79E33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A664D64"/>
    <w:multiLevelType w:val="hybridMultilevel"/>
    <w:tmpl w:val="8CDC41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CEB6074"/>
    <w:multiLevelType w:val="hybridMultilevel"/>
    <w:tmpl w:val="8F345AC2"/>
    <w:lvl w:ilvl="0" w:tplc="E95AB844">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DAD0029"/>
    <w:multiLevelType w:val="hybridMultilevel"/>
    <w:tmpl w:val="CBE6D716"/>
    <w:lvl w:ilvl="0" w:tplc="040B000F">
      <w:start w:val="1"/>
      <w:numFmt w:val="decimal"/>
      <w:lvlText w:val="%1."/>
      <w:lvlJc w:val="left"/>
      <w:pPr>
        <w:ind w:left="1211" w:hanging="360"/>
      </w:pPr>
    </w:lvl>
    <w:lvl w:ilvl="1" w:tplc="040B0019">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16" w15:restartNumberingAfterBreak="0">
    <w:nsid w:val="32940610"/>
    <w:multiLevelType w:val="hybridMultilevel"/>
    <w:tmpl w:val="5BA8A8A2"/>
    <w:lvl w:ilvl="0" w:tplc="4366041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18" w15:restartNumberingAfterBreak="0">
    <w:nsid w:val="3C8A3594"/>
    <w:multiLevelType w:val="hybridMultilevel"/>
    <w:tmpl w:val="EE8C2F44"/>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9" w15:restartNumberingAfterBreak="0">
    <w:nsid w:val="3FCC3272"/>
    <w:multiLevelType w:val="hybridMultilevel"/>
    <w:tmpl w:val="053E6E08"/>
    <w:lvl w:ilvl="0" w:tplc="84BE1010">
      <w:start w:val="1"/>
      <w:numFmt w:val="decimal"/>
      <w:lvlText w:val="%1."/>
      <w:lvlJc w:val="left"/>
      <w:pPr>
        <w:tabs>
          <w:tab w:val="num" w:pos="1080"/>
        </w:tabs>
        <w:ind w:left="1080" w:hanging="360"/>
      </w:pPr>
    </w:lvl>
    <w:lvl w:ilvl="1" w:tplc="7ADA6CB0" w:tentative="1">
      <w:start w:val="1"/>
      <w:numFmt w:val="decimal"/>
      <w:lvlText w:val="%2."/>
      <w:lvlJc w:val="left"/>
      <w:pPr>
        <w:tabs>
          <w:tab w:val="num" w:pos="1800"/>
        </w:tabs>
        <w:ind w:left="1800" w:hanging="360"/>
      </w:pPr>
    </w:lvl>
    <w:lvl w:ilvl="2" w:tplc="FF949AAC" w:tentative="1">
      <w:start w:val="1"/>
      <w:numFmt w:val="decimal"/>
      <w:lvlText w:val="%3."/>
      <w:lvlJc w:val="left"/>
      <w:pPr>
        <w:tabs>
          <w:tab w:val="num" w:pos="2520"/>
        </w:tabs>
        <w:ind w:left="2520" w:hanging="360"/>
      </w:pPr>
    </w:lvl>
    <w:lvl w:ilvl="3" w:tplc="68447D16" w:tentative="1">
      <w:start w:val="1"/>
      <w:numFmt w:val="decimal"/>
      <w:lvlText w:val="%4."/>
      <w:lvlJc w:val="left"/>
      <w:pPr>
        <w:tabs>
          <w:tab w:val="num" w:pos="3240"/>
        </w:tabs>
        <w:ind w:left="3240" w:hanging="360"/>
      </w:pPr>
    </w:lvl>
    <w:lvl w:ilvl="4" w:tplc="490EF2F2" w:tentative="1">
      <w:start w:val="1"/>
      <w:numFmt w:val="decimal"/>
      <w:lvlText w:val="%5."/>
      <w:lvlJc w:val="left"/>
      <w:pPr>
        <w:tabs>
          <w:tab w:val="num" w:pos="3960"/>
        </w:tabs>
        <w:ind w:left="3960" w:hanging="360"/>
      </w:pPr>
    </w:lvl>
    <w:lvl w:ilvl="5" w:tplc="F3DE2246" w:tentative="1">
      <w:start w:val="1"/>
      <w:numFmt w:val="decimal"/>
      <w:lvlText w:val="%6."/>
      <w:lvlJc w:val="left"/>
      <w:pPr>
        <w:tabs>
          <w:tab w:val="num" w:pos="4680"/>
        </w:tabs>
        <w:ind w:left="4680" w:hanging="360"/>
      </w:pPr>
    </w:lvl>
    <w:lvl w:ilvl="6" w:tplc="55A4FCAC" w:tentative="1">
      <w:start w:val="1"/>
      <w:numFmt w:val="decimal"/>
      <w:lvlText w:val="%7."/>
      <w:lvlJc w:val="left"/>
      <w:pPr>
        <w:tabs>
          <w:tab w:val="num" w:pos="5400"/>
        </w:tabs>
        <w:ind w:left="5400" w:hanging="360"/>
      </w:pPr>
    </w:lvl>
    <w:lvl w:ilvl="7" w:tplc="DB8E7074" w:tentative="1">
      <w:start w:val="1"/>
      <w:numFmt w:val="decimal"/>
      <w:lvlText w:val="%8."/>
      <w:lvlJc w:val="left"/>
      <w:pPr>
        <w:tabs>
          <w:tab w:val="num" w:pos="6120"/>
        </w:tabs>
        <w:ind w:left="6120" w:hanging="360"/>
      </w:pPr>
    </w:lvl>
    <w:lvl w:ilvl="8" w:tplc="ABDC92FC" w:tentative="1">
      <w:start w:val="1"/>
      <w:numFmt w:val="decimal"/>
      <w:lvlText w:val="%9."/>
      <w:lvlJc w:val="left"/>
      <w:pPr>
        <w:tabs>
          <w:tab w:val="num" w:pos="6840"/>
        </w:tabs>
        <w:ind w:left="6840" w:hanging="360"/>
      </w:pPr>
    </w:lvl>
  </w:abstractNum>
  <w:abstractNum w:abstractNumId="20" w15:restartNumberingAfterBreak="0">
    <w:nsid w:val="419F2746"/>
    <w:multiLevelType w:val="hybridMultilevel"/>
    <w:tmpl w:val="BB261F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8B03F59"/>
    <w:multiLevelType w:val="hybridMultilevel"/>
    <w:tmpl w:val="199606B8"/>
    <w:lvl w:ilvl="0" w:tplc="040B0001">
      <w:start w:val="1"/>
      <w:numFmt w:val="bullet"/>
      <w:lvlText w:val=""/>
      <w:lvlJc w:val="left"/>
      <w:pPr>
        <w:ind w:left="1430" w:hanging="360"/>
      </w:pPr>
      <w:rPr>
        <w:rFonts w:ascii="Symbol" w:hAnsi="Symbol" w:hint="default"/>
      </w:rPr>
    </w:lvl>
    <w:lvl w:ilvl="1" w:tplc="040B0003" w:tentative="1">
      <w:start w:val="1"/>
      <w:numFmt w:val="bullet"/>
      <w:lvlText w:val="o"/>
      <w:lvlJc w:val="left"/>
      <w:pPr>
        <w:ind w:left="2150" w:hanging="360"/>
      </w:pPr>
      <w:rPr>
        <w:rFonts w:ascii="Courier New" w:hAnsi="Courier New" w:cs="Courier New" w:hint="default"/>
      </w:rPr>
    </w:lvl>
    <w:lvl w:ilvl="2" w:tplc="040B0005" w:tentative="1">
      <w:start w:val="1"/>
      <w:numFmt w:val="bullet"/>
      <w:lvlText w:val=""/>
      <w:lvlJc w:val="left"/>
      <w:pPr>
        <w:ind w:left="2870" w:hanging="360"/>
      </w:pPr>
      <w:rPr>
        <w:rFonts w:ascii="Wingdings" w:hAnsi="Wingdings" w:hint="default"/>
      </w:rPr>
    </w:lvl>
    <w:lvl w:ilvl="3" w:tplc="040B0001" w:tentative="1">
      <w:start w:val="1"/>
      <w:numFmt w:val="bullet"/>
      <w:lvlText w:val=""/>
      <w:lvlJc w:val="left"/>
      <w:pPr>
        <w:ind w:left="3590" w:hanging="360"/>
      </w:pPr>
      <w:rPr>
        <w:rFonts w:ascii="Symbol" w:hAnsi="Symbol" w:hint="default"/>
      </w:rPr>
    </w:lvl>
    <w:lvl w:ilvl="4" w:tplc="040B0003" w:tentative="1">
      <w:start w:val="1"/>
      <w:numFmt w:val="bullet"/>
      <w:lvlText w:val="o"/>
      <w:lvlJc w:val="left"/>
      <w:pPr>
        <w:ind w:left="4310" w:hanging="360"/>
      </w:pPr>
      <w:rPr>
        <w:rFonts w:ascii="Courier New" w:hAnsi="Courier New" w:cs="Courier New" w:hint="default"/>
      </w:rPr>
    </w:lvl>
    <w:lvl w:ilvl="5" w:tplc="040B0005" w:tentative="1">
      <w:start w:val="1"/>
      <w:numFmt w:val="bullet"/>
      <w:lvlText w:val=""/>
      <w:lvlJc w:val="left"/>
      <w:pPr>
        <w:ind w:left="5030" w:hanging="360"/>
      </w:pPr>
      <w:rPr>
        <w:rFonts w:ascii="Wingdings" w:hAnsi="Wingdings" w:hint="default"/>
      </w:rPr>
    </w:lvl>
    <w:lvl w:ilvl="6" w:tplc="040B0001" w:tentative="1">
      <w:start w:val="1"/>
      <w:numFmt w:val="bullet"/>
      <w:lvlText w:val=""/>
      <w:lvlJc w:val="left"/>
      <w:pPr>
        <w:ind w:left="5750" w:hanging="360"/>
      </w:pPr>
      <w:rPr>
        <w:rFonts w:ascii="Symbol" w:hAnsi="Symbol" w:hint="default"/>
      </w:rPr>
    </w:lvl>
    <w:lvl w:ilvl="7" w:tplc="040B0003" w:tentative="1">
      <w:start w:val="1"/>
      <w:numFmt w:val="bullet"/>
      <w:lvlText w:val="o"/>
      <w:lvlJc w:val="left"/>
      <w:pPr>
        <w:ind w:left="6470" w:hanging="360"/>
      </w:pPr>
      <w:rPr>
        <w:rFonts w:ascii="Courier New" w:hAnsi="Courier New" w:cs="Courier New" w:hint="default"/>
      </w:rPr>
    </w:lvl>
    <w:lvl w:ilvl="8" w:tplc="040B0005" w:tentative="1">
      <w:start w:val="1"/>
      <w:numFmt w:val="bullet"/>
      <w:lvlText w:val=""/>
      <w:lvlJc w:val="left"/>
      <w:pPr>
        <w:ind w:left="7190" w:hanging="360"/>
      </w:pPr>
      <w:rPr>
        <w:rFonts w:ascii="Wingdings" w:hAnsi="Wingdings" w:hint="default"/>
      </w:rPr>
    </w:lvl>
  </w:abstractNum>
  <w:abstractNum w:abstractNumId="22"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23" w15:restartNumberingAfterBreak="0">
    <w:nsid w:val="4CF103AA"/>
    <w:multiLevelType w:val="hybridMultilevel"/>
    <w:tmpl w:val="D20E19DE"/>
    <w:lvl w:ilvl="0" w:tplc="33907054">
      <w:numFmt w:val="bullet"/>
      <w:lvlText w:val="-"/>
      <w:lvlJc w:val="left"/>
      <w:pPr>
        <w:ind w:left="1430" w:hanging="360"/>
      </w:pPr>
      <w:rPr>
        <w:rFonts w:ascii="Myriad Pro" w:eastAsia="Times New Roman" w:hAnsi="Myriad Pro" w:cstheme="minorHAnsi" w:hint="default"/>
      </w:rPr>
    </w:lvl>
    <w:lvl w:ilvl="1" w:tplc="040B0003" w:tentative="1">
      <w:start w:val="1"/>
      <w:numFmt w:val="bullet"/>
      <w:lvlText w:val="o"/>
      <w:lvlJc w:val="left"/>
      <w:pPr>
        <w:ind w:left="2150" w:hanging="360"/>
      </w:pPr>
      <w:rPr>
        <w:rFonts w:ascii="Courier New" w:hAnsi="Courier New" w:cs="Courier New" w:hint="default"/>
      </w:rPr>
    </w:lvl>
    <w:lvl w:ilvl="2" w:tplc="040B0005" w:tentative="1">
      <w:start w:val="1"/>
      <w:numFmt w:val="bullet"/>
      <w:lvlText w:val=""/>
      <w:lvlJc w:val="left"/>
      <w:pPr>
        <w:ind w:left="2870" w:hanging="360"/>
      </w:pPr>
      <w:rPr>
        <w:rFonts w:ascii="Wingdings" w:hAnsi="Wingdings" w:hint="default"/>
      </w:rPr>
    </w:lvl>
    <w:lvl w:ilvl="3" w:tplc="040B0001" w:tentative="1">
      <w:start w:val="1"/>
      <w:numFmt w:val="bullet"/>
      <w:lvlText w:val=""/>
      <w:lvlJc w:val="left"/>
      <w:pPr>
        <w:ind w:left="3590" w:hanging="360"/>
      </w:pPr>
      <w:rPr>
        <w:rFonts w:ascii="Symbol" w:hAnsi="Symbol" w:hint="default"/>
      </w:rPr>
    </w:lvl>
    <w:lvl w:ilvl="4" w:tplc="040B0003" w:tentative="1">
      <w:start w:val="1"/>
      <w:numFmt w:val="bullet"/>
      <w:lvlText w:val="o"/>
      <w:lvlJc w:val="left"/>
      <w:pPr>
        <w:ind w:left="4310" w:hanging="360"/>
      </w:pPr>
      <w:rPr>
        <w:rFonts w:ascii="Courier New" w:hAnsi="Courier New" w:cs="Courier New" w:hint="default"/>
      </w:rPr>
    </w:lvl>
    <w:lvl w:ilvl="5" w:tplc="040B0005" w:tentative="1">
      <w:start w:val="1"/>
      <w:numFmt w:val="bullet"/>
      <w:lvlText w:val=""/>
      <w:lvlJc w:val="left"/>
      <w:pPr>
        <w:ind w:left="5030" w:hanging="360"/>
      </w:pPr>
      <w:rPr>
        <w:rFonts w:ascii="Wingdings" w:hAnsi="Wingdings" w:hint="default"/>
      </w:rPr>
    </w:lvl>
    <w:lvl w:ilvl="6" w:tplc="040B0001" w:tentative="1">
      <w:start w:val="1"/>
      <w:numFmt w:val="bullet"/>
      <w:lvlText w:val=""/>
      <w:lvlJc w:val="left"/>
      <w:pPr>
        <w:ind w:left="5750" w:hanging="360"/>
      </w:pPr>
      <w:rPr>
        <w:rFonts w:ascii="Symbol" w:hAnsi="Symbol" w:hint="default"/>
      </w:rPr>
    </w:lvl>
    <w:lvl w:ilvl="7" w:tplc="040B0003" w:tentative="1">
      <w:start w:val="1"/>
      <w:numFmt w:val="bullet"/>
      <w:lvlText w:val="o"/>
      <w:lvlJc w:val="left"/>
      <w:pPr>
        <w:ind w:left="6470" w:hanging="360"/>
      </w:pPr>
      <w:rPr>
        <w:rFonts w:ascii="Courier New" w:hAnsi="Courier New" w:cs="Courier New" w:hint="default"/>
      </w:rPr>
    </w:lvl>
    <w:lvl w:ilvl="8" w:tplc="040B0005" w:tentative="1">
      <w:start w:val="1"/>
      <w:numFmt w:val="bullet"/>
      <w:lvlText w:val=""/>
      <w:lvlJc w:val="left"/>
      <w:pPr>
        <w:ind w:left="7190" w:hanging="360"/>
      </w:pPr>
      <w:rPr>
        <w:rFonts w:ascii="Wingdings" w:hAnsi="Wingdings" w:hint="default"/>
      </w:rPr>
    </w:lvl>
  </w:abstractNum>
  <w:abstractNum w:abstractNumId="24" w15:restartNumberingAfterBreak="0">
    <w:nsid w:val="53BC1803"/>
    <w:multiLevelType w:val="multilevel"/>
    <w:tmpl w:val="CB565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4EB015B"/>
    <w:multiLevelType w:val="hybridMultilevel"/>
    <w:tmpl w:val="8B0003BE"/>
    <w:lvl w:ilvl="0" w:tplc="6E2855A8">
      <w:start w:val="2"/>
      <w:numFmt w:val="bullet"/>
      <w:lvlText w:val="-"/>
      <w:lvlJc w:val="left"/>
      <w:pPr>
        <w:ind w:left="2024" w:hanging="360"/>
      </w:pPr>
      <w:rPr>
        <w:rFonts w:ascii="Times New Roman" w:eastAsia="Times New Roman"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59C349B2"/>
    <w:multiLevelType w:val="hybridMultilevel"/>
    <w:tmpl w:val="8AA2E65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B7674A4"/>
    <w:multiLevelType w:val="hybridMultilevel"/>
    <w:tmpl w:val="64186DE8"/>
    <w:lvl w:ilvl="0" w:tplc="9A1832E2">
      <w:start w:val="2"/>
      <w:numFmt w:val="bullet"/>
      <w:lvlText w:val="-"/>
      <w:lvlJc w:val="left"/>
      <w:pPr>
        <w:ind w:left="2968" w:hanging="360"/>
      </w:pPr>
      <w:rPr>
        <w:rFonts w:ascii="Times New Roman" w:eastAsia="Times New Roman" w:hAnsi="Times New Roman"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8" w15:restartNumberingAfterBreak="0">
    <w:nsid w:val="5C2C540D"/>
    <w:multiLevelType w:val="hybridMultilevel"/>
    <w:tmpl w:val="853CB0E0"/>
    <w:lvl w:ilvl="0" w:tplc="C10A5418">
      <w:start w:val="1"/>
      <w:numFmt w:val="decimal"/>
      <w:lvlText w:val="%1"/>
      <w:lvlJc w:val="left"/>
      <w:pPr>
        <w:ind w:left="1211" w:hanging="360"/>
      </w:pPr>
      <w:rPr>
        <w:rFonts w:hint="default"/>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9"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30" w15:restartNumberingAfterBreak="0">
    <w:nsid w:val="7138463C"/>
    <w:multiLevelType w:val="hybridMultilevel"/>
    <w:tmpl w:val="7C3A4030"/>
    <w:lvl w:ilvl="0" w:tplc="6A24605E">
      <w:numFmt w:val="bullet"/>
      <w:lvlText w:val="-"/>
      <w:lvlJc w:val="left"/>
      <w:pPr>
        <w:ind w:left="2024" w:hanging="360"/>
      </w:pPr>
      <w:rPr>
        <w:rFonts w:ascii="Times New Roman" w:eastAsia="Times New Roman"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72C5443E"/>
    <w:multiLevelType w:val="hybridMultilevel"/>
    <w:tmpl w:val="82EADC1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2" w15:restartNumberingAfterBreak="0">
    <w:nsid w:val="72F15F1C"/>
    <w:multiLevelType w:val="hybridMultilevel"/>
    <w:tmpl w:val="00B6A3C8"/>
    <w:lvl w:ilvl="0" w:tplc="39E8EFBE">
      <w:start w:val="1"/>
      <w:numFmt w:val="decimal"/>
      <w:lvlText w:val="%1."/>
      <w:lvlJc w:val="left"/>
      <w:pPr>
        <w:ind w:left="1430" w:hanging="360"/>
      </w:pPr>
      <w:rPr>
        <w:rFonts w:hint="default"/>
      </w:rPr>
    </w:lvl>
    <w:lvl w:ilvl="1" w:tplc="040B0019" w:tentative="1">
      <w:start w:val="1"/>
      <w:numFmt w:val="lowerLetter"/>
      <w:lvlText w:val="%2."/>
      <w:lvlJc w:val="left"/>
      <w:pPr>
        <w:ind w:left="2150" w:hanging="360"/>
      </w:pPr>
    </w:lvl>
    <w:lvl w:ilvl="2" w:tplc="040B001B" w:tentative="1">
      <w:start w:val="1"/>
      <w:numFmt w:val="lowerRoman"/>
      <w:lvlText w:val="%3."/>
      <w:lvlJc w:val="right"/>
      <w:pPr>
        <w:ind w:left="2870" w:hanging="180"/>
      </w:pPr>
    </w:lvl>
    <w:lvl w:ilvl="3" w:tplc="040B000F" w:tentative="1">
      <w:start w:val="1"/>
      <w:numFmt w:val="decimal"/>
      <w:lvlText w:val="%4."/>
      <w:lvlJc w:val="left"/>
      <w:pPr>
        <w:ind w:left="3590" w:hanging="360"/>
      </w:pPr>
    </w:lvl>
    <w:lvl w:ilvl="4" w:tplc="040B0019" w:tentative="1">
      <w:start w:val="1"/>
      <w:numFmt w:val="lowerLetter"/>
      <w:lvlText w:val="%5."/>
      <w:lvlJc w:val="left"/>
      <w:pPr>
        <w:ind w:left="4310" w:hanging="360"/>
      </w:pPr>
    </w:lvl>
    <w:lvl w:ilvl="5" w:tplc="040B001B" w:tentative="1">
      <w:start w:val="1"/>
      <w:numFmt w:val="lowerRoman"/>
      <w:lvlText w:val="%6."/>
      <w:lvlJc w:val="right"/>
      <w:pPr>
        <w:ind w:left="5030" w:hanging="180"/>
      </w:pPr>
    </w:lvl>
    <w:lvl w:ilvl="6" w:tplc="040B000F" w:tentative="1">
      <w:start w:val="1"/>
      <w:numFmt w:val="decimal"/>
      <w:lvlText w:val="%7."/>
      <w:lvlJc w:val="left"/>
      <w:pPr>
        <w:ind w:left="5750" w:hanging="360"/>
      </w:pPr>
    </w:lvl>
    <w:lvl w:ilvl="7" w:tplc="040B0019" w:tentative="1">
      <w:start w:val="1"/>
      <w:numFmt w:val="lowerLetter"/>
      <w:lvlText w:val="%8."/>
      <w:lvlJc w:val="left"/>
      <w:pPr>
        <w:ind w:left="6470" w:hanging="360"/>
      </w:pPr>
    </w:lvl>
    <w:lvl w:ilvl="8" w:tplc="040B001B" w:tentative="1">
      <w:start w:val="1"/>
      <w:numFmt w:val="lowerRoman"/>
      <w:lvlText w:val="%9."/>
      <w:lvlJc w:val="right"/>
      <w:pPr>
        <w:ind w:left="7190" w:hanging="180"/>
      </w:pPr>
    </w:lvl>
  </w:abstractNum>
  <w:abstractNum w:abstractNumId="33" w15:restartNumberingAfterBreak="0">
    <w:nsid w:val="773F7DA6"/>
    <w:multiLevelType w:val="hybridMultilevel"/>
    <w:tmpl w:val="85C0A81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4" w15:restartNumberingAfterBreak="0">
    <w:nsid w:val="78CD2D4B"/>
    <w:multiLevelType w:val="hybridMultilevel"/>
    <w:tmpl w:val="0B6EFB16"/>
    <w:lvl w:ilvl="0" w:tplc="A664EBE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22"/>
  </w:num>
  <w:num w:numId="2">
    <w:abstractNumId w:val="3"/>
  </w:num>
  <w:num w:numId="3">
    <w:abstractNumId w:val="17"/>
  </w:num>
  <w:num w:numId="4">
    <w:abstractNumId w:val="29"/>
  </w:num>
  <w:num w:numId="5">
    <w:abstractNumId w:val="10"/>
  </w:num>
  <w:num w:numId="6">
    <w:abstractNumId w:val="9"/>
  </w:num>
  <w:num w:numId="7">
    <w:abstractNumId w:val="31"/>
  </w:num>
  <w:num w:numId="8">
    <w:abstractNumId w:val="28"/>
  </w:num>
  <w:num w:numId="9">
    <w:abstractNumId w:val="7"/>
  </w:num>
  <w:num w:numId="10">
    <w:abstractNumId w:val="27"/>
  </w:num>
  <w:num w:numId="11">
    <w:abstractNumId w:val="25"/>
  </w:num>
  <w:num w:numId="12">
    <w:abstractNumId w:val="30"/>
  </w:num>
  <w:num w:numId="1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0"/>
  </w:num>
  <w:num w:numId="16">
    <w:abstractNumId w:val="34"/>
  </w:num>
  <w:num w:numId="17">
    <w:abstractNumId w:val="19"/>
  </w:num>
  <w:num w:numId="18">
    <w:abstractNumId w:val="16"/>
  </w:num>
  <w:num w:numId="19">
    <w:abstractNumId w:val="12"/>
  </w:num>
  <w:num w:numId="20">
    <w:abstractNumId w:val="11"/>
  </w:num>
  <w:num w:numId="21">
    <w:abstractNumId w:val="1"/>
  </w:num>
  <w:num w:numId="22">
    <w:abstractNumId w:val="5"/>
  </w:num>
  <w:num w:numId="23">
    <w:abstractNumId w:val="32"/>
  </w:num>
  <w:num w:numId="24">
    <w:abstractNumId w:val="8"/>
  </w:num>
  <w:num w:numId="25">
    <w:abstractNumId w:val="2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
  </w:num>
  <w:num w:numId="29">
    <w:abstractNumId w:val="26"/>
  </w:num>
  <w:num w:numId="30">
    <w:abstractNumId w:val="14"/>
  </w:num>
  <w:num w:numId="31">
    <w:abstractNumId w:val="6"/>
  </w:num>
  <w:num w:numId="32">
    <w:abstractNumId w:val="4"/>
  </w:num>
  <w:num w:numId="33">
    <w:abstractNumId w:val="13"/>
  </w:num>
  <w:num w:numId="34">
    <w:abstractNumId w:val="18"/>
  </w:num>
  <w:num w:numId="35">
    <w:abstractNumId w:val="0"/>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activeWritingStyle w:appName="MSWord" w:lang="fi-FI" w:vendorID="64" w:dllVersion="131078" w:nlCheck="1" w:checkStyle="0"/>
  <w:activeWritingStyle w:appName="MSWord" w:lang="en-US" w:vendorID="64" w:dllVersion="131078" w:nlCheck="1" w:checkStyle="1"/>
  <w:proofState w:spelling="clean" w:grammar="clean"/>
  <w:attachedTemplate r:id="rId1"/>
  <w:documentProtection w:edit="comments" w:enforcement="0"/>
  <w:defaultTabStop w:val="1304"/>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75"/>
    <w:rsid w:val="00000128"/>
    <w:rsid w:val="000003EA"/>
    <w:rsid w:val="0000062F"/>
    <w:rsid w:val="000111BD"/>
    <w:rsid w:val="000113A7"/>
    <w:rsid w:val="000122F6"/>
    <w:rsid w:val="000127B5"/>
    <w:rsid w:val="00012812"/>
    <w:rsid w:val="00012A6B"/>
    <w:rsid w:val="00012B0C"/>
    <w:rsid w:val="000139B8"/>
    <w:rsid w:val="000159F5"/>
    <w:rsid w:val="00016D0B"/>
    <w:rsid w:val="00020854"/>
    <w:rsid w:val="00021102"/>
    <w:rsid w:val="00021BA4"/>
    <w:rsid w:val="00021C86"/>
    <w:rsid w:val="00022208"/>
    <w:rsid w:val="00025C86"/>
    <w:rsid w:val="000300C6"/>
    <w:rsid w:val="00033E74"/>
    <w:rsid w:val="00034FCE"/>
    <w:rsid w:val="00036772"/>
    <w:rsid w:val="0004060B"/>
    <w:rsid w:val="00041BAF"/>
    <w:rsid w:val="00042937"/>
    <w:rsid w:val="00042FC0"/>
    <w:rsid w:val="000447AE"/>
    <w:rsid w:val="00046B84"/>
    <w:rsid w:val="000471FC"/>
    <w:rsid w:val="00047B9F"/>
    <w:rsid w:val="000526A9"/>
    <w:rsid w:val="000539AA"/>
    <w:rsid w:val="00053CF1"/>
    <w:rsid w:val="0005437B"/>
    <w:rsid w:val="00055F9A"/>
    <w:rsid w:val="00057894"/>
    <w:rsid w:val="00061A5A"/>
    <w:rsid w:val="00064699"/>
    <w:rsid w:val="0006697D"/>
    <w:rsid w:val="00067A6A"/>
    <w:rsid w:val="00067ED2"/>
    <w:rsid w:val="00073BA1"/>
    <w:rsid w:val="000750E4"/>
    <w:rsid w:val="0007791F"/>
    <w:rsid w:val="00077DD1"/>
    <w:rsid w:val="00080347"/>
    <w:rsid w:val="00080769"/>
    <w:rsid w:val="00081A0F"/>
    <w:rsid w:val="00083831"/>
    <w:rsid w:val="00084141"/>
    <w:rsid w:val="000847B5"/>
    <w:rsid w:val="00085EE6"/>
    <w:rsid w:val="0008604B"/>
    <w:rsid w:val="0009048D"/>
    <w:rsid w:val="00091EAE"/>
    <w:rsid w:val="00092FCD"/>
    <w:rsid w:val="00093428"/>
    <w:rsid w:val="0009481E"/>
    <w:rsid w:val="00096A58"/>
    <w:rsid w:val="000977DB"/>
    <w:rsid w:val="000A0135"/>
    <w:rsid w:val="000A4972"/>
    <w:rsid w:val="000A7439"/>
    <w:rsid w:val="000B0FA2"/>
    <w:rsid w:val="000B3CBC"/>
    <w:rsid w:val="000B465B"/>
    <w:rsid w:val="000B4B6C"/>
    <w:rsid w:val="000B6045"/>
    <w:rsid w:val="000C1AF3"/>
    <w:rsid w:val="000C2FBE"/>
    <w:rsid w:val="000D1B65"/>
    <w:rsid w:val="000D4749"/>
    <w:rsid w:val="000D588B"/>
    <w:rsid w:val="000E48D3"/>
    <w:rsid w:val="000E6E9C"/>
    <w:rsid w:val="000F0306"/>
    <w:rsid w:val="000F31A0"/>
    <w:rsid w:val="000F3456"/>
    <w:rsid w:val="000F5F60"/>
    <w:rsid w:val="000F765F"/>
    <w:rsid w:val="00103591"/>
    <w:rsid w:val="00104944"/>
    <w:rsid w:val="001052E7"/>
    <w:rsid w:val="00106CF8"/>
    <w:rsid w:val="001107A1"/>
    <w:rsid w:val="00116B5F"/>
    <w:rsid w:val="00120E80"/>
    <w:rsid w:val="00122362"/>
    <w:rsid w:val="0013109C"/>
    <w:rsid w:val="001374AD"/>
    <w:rsid w:val="00140135"/>
    <w:rsid w:val="0014132B"/>
    <w:rsid w:val="001420E1"/>
    <w:rsid w:val="00142A1D"/>
    <w:rsid w:val="00142D28"/>
    <w:rsid w:val="001434A2"/>
    <w:rsid w:val="00143D9C"/>
    <w:rsid w:val="001447AA"/>
    <w:rsid w:val="00145F35"/>
    <w:rsid w:val="0014779F"/>
    <w:rsid w:val="001478DB"/>
    <w:rsid w:val="00150503"/>
    <w:rsid w:val="001527CB"/>
    <w:rsid w:val="00156E8E"/>
    <w:rsid w:val="0016015E"/>
    <w:rsid w:val="00163906"/>
    <w:rsid w:val="00164B9B"/>
    <w:rsid w:val="0016536C"/>
    <w:rsid w:val="001654C7"/>
    <w:rsid w:val="00166F52"/>
    <w:rsid w:val="0016798E"/>
    <w:rsid w:val="001738A9"/>
    <w:rsid w:val="001750AC"/>
    <w:rsid w:val="00180084"/>
    <w:rsid w:val="00182819"/>
    <w:rsid w:val="001832B9"/>
    <w:rsid w:val="00183ED8"/>
    <w:rsid w:val="00184511"/>
    <w:rsid w:val="00185037"/>
    <w:rsid w:val="00185B95"/>
    <w:rsid w:val="00186AB7"/>
    <w:rsid w:val="00191FC1"/>
    <w:rsid w:val="00192552"/>
    <w:rsid w:val="00196640"/>
    <w:rsid w:val="0019714A"/>
    <w:rsid w:val="001A7A83"/>
    <w:rsid w:val="001B7207"/>
    <w:rsid w:val="001C1BA1"/>
    <w:rsid w:val="001C2E20"/>
    <w:rsid w:val="001C4B06"/>
    <w:rsid w:val="001C4C32"/>
    <w:rsid w:val="001C67AB"/>
    <w:rsid w:val="001D3D1F"/>
    <w:rsid w:val="001D43A4"/>
    <w:rsid w:val="001D4864"/>
    <w:rsid w:val="001D497A"/>
    <w:rsid w:val="001E3988"/>
    <w:rsid w:val="001E5A31"/>
    <w:rsid w:val="001E5BCF"/>
    <w:rsid w:val="001F365C"/>
    <w:rsid w:val="00200A9C"/>
    <w:rsid w:val="00201986"/>
    <w:rsid w:val="00206F03"/>
    <w:rsid w:val="00210D44"/>
    <w:rsid w:val="002135BE"/>
    <w:rsid w:val="00213DB2"/>
    <w:rsid w:val="0021542D"/>
    <w:rsid w:val="00216D0A"/>
    <w:rsid w:val="00220D87"/>
    <w:rsid w:val="00223CD9"/>
    <w:rsid w:val="00224AD6"/>
    <w:rsid w:val="00232394"/>
    <w:rsid w:val="002325D6"/>
    <w:rsid w:val="00232837"/>
    <w:rsid w:val="00232F25"/>
    <w:rsid w:val="00233D25"/>
    <w:rsid w:val="00235721"/>
    <w:rsid w:val="00237432"/>
    <w:rsid w:val="00243B7E"/>
    <w:rsid w:val="00245C53"/>
    <w:rsid w:val="00245ED7"/>
    <w:rsid w:val="00252657"/>
    <w:rsid w:val="00253B9B"/>
    <w:rsid w:val="002548EA"/>
    <w:rsid w:val="00255089"/>
    <w:rsid w:val="00260261"/>
    <w:rsid w:val="002652DB"/>
    <w:rsid w:val="00265759"/>
    <w:rsid w:val="00266058"/>
    <w:rsid w:val="00266661"/>
    <w:rsid w:val="002670AD"/>
    <w:rsid w:val="0026753A"/>
    <w:rsid w:val="00270E43"/>
    <w:rsid w:val="00271538"/>
    <w:rsid w:val="00276FFC"/>
    <w:rsid w:val="00277E10"/>
    <w:rsid w:val="00280776"/>
    <w:rsid w:val="00280E71"/>
    <w:rsid w:val="00283D7C"/>
    <w:rsid w:val="00290DB7"/>
    <w:rsid w:val="002968BF"/>
    <w:rsid w:val="00297AF0"/>
    <w:rsid w:val="00297D59"/>
    <w:rsid w:val="002A351B"/>
    <w:rsid w:val="002A623C"/>
    <w:rsid w:val="002A67D8"/>
    <w:rsid w:val="002B1100"/>
    <w:rsid w:val="002B2D0F"/>
    <w:rsid w:val="002B717F"/>
    <w:rsid w:val="002C04C6"/>
    <w:rsid w:val="002C2044"/>
    <w:rsid w:val="002C2B07"/>
    <w:rsid w:val="002C2BB4"/>
    <w:rsid w:val="002C34A6"/>
    <w:rsid w:val="002C3E98"/>
    <w:rsid w:val="002C5563"/>
    <w:rsid w:val="002C665B"/>
    <w:rsid w:val="002C76FA"/>
    <w:rsid w:val="002C7D01"/>
    <w:rsid w:val="002D2365"/>
    <w:rsid w:val="002D2C89"/>
    <w:rsid w:val="002D69FB"/>
    <w:rsid w:val="002E077D"/>
    <w:rsid w:val="002E36DF"/>
    <w:rsid w:val="002F00BD"/>
    <w:rsid w:val="002F0F43"/>
    <w:rsid w:val="002F11D7"/>
    <w:rsid w:val="002F2696"/>
    <w:rsid w:val="002F339F"/>
    <w:rsid w:val="002F3773"/>
    <w:rsid w:val="002F4274"/>
    <w:rsid w:val="002F4513"/>
    <w:rsid w:val="002F46BF"/>
    <w:rsid w:val="002F6C60"/>
    <w:rsid w:val="002F6DFF"/>
    <w:rsid w:val="003008CE"/>
    <w:rsid w:val="00300AF4"/>
    <w:rsid w:val="00304A54"/>
    <w:rsid w:val="00310234"/>
    <w:rsid w:val="00314A9C"/>
    <w:rsid w:val="00315296"/>
    <w:rsid w:val="003216E4"/>
    <w:rsid w:val="00321F36"/>
    <w:rsid w:val="00322E2E"/>
    <w:rsid w:val="00324FFA"/>
    <w:rsid w:val="0032789E"/>
    <w:rsid w:val="00331014"/>
    <w:rsid w:val="003323F9"/>
    <w:rsid w:val="00333257"/>
    <w:rsid w:val="003336B9"/>
    <w:rsid w:val="00333981"/>
    <w:rsid w:val="0033401A"/>
    <w:rsid w:val="003368DB"/>
    <w:rsid w:val="00337BAE"/>
    <w:rsid w:val="00344344"/>
    <w:rsid w:val="003449AA"/>
    <w:rsid w:val="00346255"/>
    <w:rsid w:val="003465ED"/>
    <w:rsid w:val="0034681B"/>
    <w:rsid w:val="003510CD"/>
    <w:rsid w:val="00352D80"/>
    <w:rsid w:val="0035490B"/>
    <w:rsid w:val="00362B6F"/>
    <w:rsid w:val="00364776"/>
    <w:rsid w:val="00364BF5"/>
    <w:rsid w:val="00373508"/>
    <w:rsid w:val="0038004D"/>
    <w:rsid w:val="003825F5"/>
    <w:rsid w:val="003862EE"/>
    <w:rsid w:val="00387037"/>
    <w:rsid w:val="00387909"/>
    <w:rsid w:val="00392000"/>
    <w:rsid w:val="003945C5"/>
    <w:rsid w:val="003957EB"/>
    <w:rsid w:val="0039655B"/>
    <w:rsid w:val="003A0AD8"/>
    <w:rsid w:val="003A128A"/>
    <w:rsid w:val="003A132E"/>
    <w:rsid w:val="003A2F5C"/>
    <w:rsid w:val="003A2F80"/>
    <w:rsid w:val="003A3FC5"/>
    <w:rsid w:val="003A7751"/>
    <w:rsid w:val="003A7BB1"/>
    <w:rsid w:val="003B1559"/>
    <w:rsid w:val="003B541C"/>
    <w:rsid w:val="003B6008"/>
    <w:rsid w:val="003B71E1"/>
    <w:rsid w:val="003C0336"/>
    <w:rsid w:val="003C0DFD"/>
    <w:rsid w:val="003C1CB1"/>
    <w:rsid w:val="003C367D"/>
    <w:rsid w:val="003C3A8F"/>
    <w:rsid w:val="003C4F00"/>
    <w:rsid w:val="003C5204"/>
    <w:rsid w:val="003C65FA"/>
    <w:rsid w:val="003D1096"/>
    <w:rsid w:val="003D27C7"/>
    <w:rsid w:val="003D5BED"/>
    <w:rsid w:val="003D5DB6"/>
    <w:rsid w:val="003E0E73"/>
    <w:rsid w:val="003E164C"/>
    <w:rsid w:val="003E3BA4"/>
    <w:rsid w:val="003E7092"/>
    <w:rsid w:val="003F273E"/>
    <w:rsid w:val="003F65EA"/>
    <w:rsid w:val="003F75F2"/>
    <w:rsid w:val="003F760D"/>
    <w:rsid w:val="004051B4"/>
    <w:rsid w:val="00407CCB"/>
    <w:rsid w:val="00410754"/>
    <w:rsid w:val="0041779F"/>
    <w:rsid w:val="00417F8A"/>
    <w:rsid w:val="00420694"/>
    <w:rsid w:val="00420C3A"/>
    <w:rsid w:val="0042169E"/>
    <w:rsid w:val="00421ABB"/>
    <w:rsid w:val="0042335E"/>
    <w:rsid w:val="0042355C"/>
    <w:rsid w:val="00426619"/>
    <w:rsid w:val="004269B9"/>
    <w:rsid w:val="00426ABC"/>
    <w:rsid w:val="00427789"/>
    <w:rsid w:val="004305AD"/>
    <w:rsid w:val="0043213F"/>
    <w:rsid w:val="00437C68"/>
    <w:rsid w:val="00442121"/>
    <w:rsid w:val="004461DA"/>
    <w:rsid w:val="004476C6"/>
    <w:rsid w:val="00451636"/>
    <w:rsid w:val="00452740"/>
    <w:rsid w:val="00453498"/>
    <w:rsid w:val="00455C0F"/>
    <w:rsid w:val="00456388"/>
    <w:rsid w:val="0045688F"/>
    <w:rsid w:val="00456E9F"/>
    <w:rsid w:val="00457576"/>
    <w:rsid w:val="004625C3"/>
    <w:rsid w:val="004640CC"/>
    <w:rsid w:val="00464B68"/>
    <w:rsid w:val="00467565"/>
    <w:rsid w:val="00477F25"/>
    <w:rsid w:val="00485FF6"/>
    <w:rsid w:val="00487A86"/>
    <w:rsid w:val="00491B7A"/>
    <w:rsid w:val="004941E2"/>
    <w:rsid w:val="00494693"/>
    <w:rsid w:val="00494BD7"/>
    <w:rsid w:val="00496FA5"/>
    <w:rsid w:val="004A2774"/>
    <w:rsid w:val="004A2C7B"/>
    <w:rsid w:val="004A3371"/>
    <w:rsid w:val="004A3A93"/>
    <w:rsid w:val="004A5E17"/>
    <w:rsid w:val="004A7264"/>
    <w:rsid w:val="004B09B0"/>
    <w:rsid w:val="004B118F"/>
    <w:rsid w:val="004B1205"/>
    <w:rsid w:val="004B1442"/>
    <w:rsid w:val="004B55E2"/>
    <w:rsid w:val="004B577F"/>
    <w:rsid w:val="004B6011"/>
    <w:rsid w:val="004B6652"/>
    <w:rsid w:val="004B6A33"/>
    <w:rsid w:val="004B7D7E"/>
    <w:rsid w:val="004D0756"/>
    <w:rsid w:val="004D0F7C"/>
    <w:rsid w:val="004D1A38"/>
    <w:rsid w:val="004D2021"/>
    <w:rsid w:val="004D404F"/>
    <w:rsid w:val="004D5D54"/>
    <w:rsid w:val="004E02CD"/>
    <w:rsid w:val="004E1E5B"/>
    <w:rsid w:val="004E32BD"/>
    <w:rsid w:val="004E3A07"/>
    <w:rsid w:val="004E3CA5"/>
    <w:rsid w:val="004F051F"/>
    <w:rsid w:val="004F11DC"/>
    <w:rsid w:val="004F3F15"/>
    <w:rsid w:val="004F61ED"/>
    <w:rsid w:val="005011D2"/>
    <w:rsid w:val="005018FF"/>
    <w:rsid w:val="00504912"/>
    <w:rsid w:val="00511275"/>
    <w:rsid w:val="00515BF6"/>
    <w:rsid w:val="00515C98"/>
    <w:rsid w:val="00517212"/>
    <w:rsid w:val="0051726F"/>
    <w:rsid w:val="005204C0"/>
    <w:rsid w:val="005240A7"/>
    <w:rsid w:val="00530B7E"/>
    <w:rsid w:val="00530E15"/>
    <w:rsid w:val="00532299"/>
    <w:rsid w:val="00535690"/>
    <w:rsid w:val="00536039"/>
    <w:rsid w:val="00537E39"/>
    <w:rsid w:val="005411A9"/>
    <w:rsid w:val="005411B0"/>
    <w:rsid w:val="0054167F"/>
    <w:rsid w:val="00543F8F"/>
    <w:rsid w:val="00545E47"/>
    <w:rsid w:val="0054721B"/>
    <w:rsid w:val="00550AF2"/>
    <w:rsid w:val="0055299E"/>
    <w:rsid w:val="0055302B"/>
    <w:rsid w:val="00553A4B"/>
    <w:rsid w:val="00554D09"/>
    <w:rsid w:val="00554F47"/>
    <w:rsid w:val="0055630D"/>
    <w:rsid w:val="00560FE8"/>
    <w:rsid w:val="00561A8C"/>
    <w:rsid w:val="00562D5A"/>
    <w:rsid w:val="00564015"/>
    <w:rsid w:val="0056634E"/>
    <w:rsid w:val="00574346"/>
    <w:rsid w:val="005747B3"/>
    <w:rsid w:val="00576215"/>
    <w:rsid w:val="00580CA1"/>
    <w:rsid w:val="005827D8"/>
    <w:rsid w:val="00584139"/>
    <w:rsid w:val="00585695"/>
    <w:rsid w:val="00585C36"/>
    <w:rsid w:val="00586F8D"/>
    <w:rsid w:val="00590346"/>
    <w:rsid w:val="0059131B"/>
    <w:rsid w:val="0059560F"/>
    <w:rsid w:val="0059721F"/>
    <w:rsid w:val="005974FE"/>
    <w:rsid w:val="00597E2F"/>
    <w:rsid w:val="005A009F"/>
    <w:rsid w:val="005A1DAF"/>
    <w:rsid w:val="005A442F"/>
    <w:rsid w:val="005A7523"/>
    <w:rsid w:val="005B24FE"/>
    <w:rsid w:val="005B2B43"/>
    <w:rsid w:val="005B32F1"/>
    <w:rsid w:val="005B6A45"/>
    <w:rsid w:val="005C112D"/>
    <w:rsid w:val="005C1455"/>
    <w:rsid w:val="005C2D84"/>
    <w:rsid w:val="005C452A"/>
    <w:rsid w:val="005C52D4"/>
    <w:rsid w:val="005D20A9"/>
    <w:rsid w:val="005D2FA7"/>
    <w:rsid w:val="005D5640"/>
    <w:rsid w:val="005D67BD"/>
    <w:rsid w:val="005D6EBE"/>
    <w:rsid w:val="005E11F0"/>
    <w:rsid w:val="005E4355"/>
    <w:rsid w:val="005E43FA"/>
    <w:rsid w:val="005E5230"/>
    <w:rsid w:val="005E6C62"/>
    <w:rsid w:val="005E6E56"/>
    <w:rsid w:val="005E6F88"/>
    <w:rsid w:val="005F0545"/>
    <w:rsid w:val="005F0887"/>
    <w:rsid w:val="005F5191"/>
    <w:rsid w:val="005F6248"/>
    <w:rsid w:val="005F6392"/>
    <w:rsid w:val="00601CD0"/>
    <w:rsid w:val="006025ED"/>
    <w:rsid w:val="006032EE"/>
    <w:rsid w:val="00604990"/>
    <w:rsid w:val="00604DF6"/>
    <w:rsid w:val="00606A1C"/>
    <w:rsid w:val="00613BFC"/>
    <w:rsid w:val="00617502"/>
    <w:rsid w:val="0062008B"/>
    <w:rsid w:val="00620580"/>
    <w:rsid w:val="006216AB"/>
    <w:rsid w:val="00623E04"/>
    <w:rsid w:val="00626DD7"/>
    <w:rsid w:val="006305F2"/>
    <w:rsid w:val="00632526"/>
    <w:rsid w:val="00633695"/>
    <w:rsid w:val="00633C93"/>
    <w:rsid w:val="00640CEB"/>
    <w:rsid w:val="00641C05"/>
    <w:rsid w:val="00643AB1"/>
    <w:rsid w:val="00643D2E"/>
    <w:rsid w:val="0064535B"/>
    <w:rsid w:val="00645938"/>
    <w:rsid w:val="006464C6"/>
    <w:rsid w:val="006521DB"/>
    <w:rsid w:val="006551F9"/>
    <w:rsid w:val="006556CA"/>
    <w:rsid w:val="006564F8"/>
    <w:rsid w:val="00656595"/>
    <w:rsid w:val="0065782B"/>
    <w:rsid w:val="006703B4"/>
    <w:rsid w:val="0067085C"/>
    <w:rsid w:val="00670CBF"/>
    <w:rsid w:val="0067184A"/>
    <w:rsid w:val="00675256"/>
    <w:rsid w:val="00675DF6"/>
    <w:rsid w:val="006763CD"/>
    <w:rsid w:val="0068002F"/>
    <w:rsid w:val="00697FAF"/>
    <w:rsid w:val="006A0F91"/>
    <w:rsid w:val="006A41E2"/>
    <w:rsid w:val="006A450A"/>
    <w:rsid w:val="006A4843"/>
    <w:rsid w:val="006A648E"/>
    <w:rsid w:val="006A71D3"/>
    <w:rsid w:val="006B00A8"/>
    <w:rsid w:val="006B0680"/>
    <w:rsid w:val="006B1009"/>
    <w:rsid w:val="006B184B"/>
    <w:rsid w:val="006B1CD3"/>
    <w:rsid w:val="006B361F"/>
    <w:rsid w:val="006B3F41"/>
    <w:rsid w:val="006B51FA"/>
    <w:rsid w:val="006B5EB0"/>
    <w:rsid w:val="006C2F7B"/>
    <w:rsid w:val="006C54B6"/>
    <w:rsid w:val="006D2D94"/>
    <w:rsid w:val="006D39DF"/>
    <w:rsid w:val="006D5AC5"/>
    <w:rsid w:val="006E4952"/>
    <w:rsid w:val="006F0DA6"/>
    <w:rsid w:val="006F2FCC"/>
    <w:rsid w:val="006F39E8"/>
    <w:rsid w:val="006F6A59"/>
    <w:rsid w:val="007004C1"/>
    <w:rsid w:val="00700C21"/>
    <w:rsid w:val="00702EF2"/>
    <w:rsid w:val="00703489"/>
    <w:rsid w:val="00703B40"/>
    <w:rsid w:val="00705375"/>
    <w:rsid w:val="00706A0D"/>
    <w:rsid w:val="007122E1"/>
    <w:rsid w:val="00713E8F"/>
    <w:rsid w:val="00713F28"/>
    <w:rsid w:val="0071494C"/>
    <w:rsid w:val="00715C33"/>
    <w:rsid w:val="00724C41"/>
    <w:rsid w:val="007261BF"/>
    <w:rsid w:val="007264FB"/>
    <w:rsid w:val="00726885"/>
    <w:rsid w:val="00727CF9"/>
    <w:rsid w:val="0073085C"/>
    <w:rsid w:val="0073122E"/>
    <w:rsid w:val="00731645"/>
    <w:rsid w:val="00733362"/>
    <w:rsid w:val="00734C8A"/>
    <w:rsid w:val="00736F12"/>
    <w:rsid w:val="00737611"/>
    <w:rsid w:val="00737B84"/>
    <w:rsid w:val="007422BF"/>
    <w:rsid w:val="00744628"/>
    <w:rsid w:val="00747236"/>
    <w:rsid w:val="00747D1E"/>
    <w:rsid w:val="00750858"/>
    <w:rsid w:val="00751041"/>
    <w:rsid w:val="007513BE"/>
    <w:rsid w:val="0075208A"/>
    <w:rsid w:val="007532C5"/>
    <w:rsid w:val="00753507"/>
    <w:rsid w:val="007555FD"/>
    <w:rsid w:val="00757B9C"/>
    <w:rsid w:val="00760141"/>
    <w:rsid w:val="00760262"/>
    <w:rsid w:val="00761477"/>
    <w:rsid w:val="0076179C"/>
    <w:rsid w:val="00764C86"/>
    <w:rsid w:val="00765EEF"/>
    <w:rsid w:val="00767252"/>
    <w:rsid w:val="007677C9"/>
    <w:rsid w:val="00773926"/>
    <w:rsid w:val="0077594F"/>
    <w:rsid w:val="00776853"/>
    <w:rsid w:val="007831E6"/>
    <w:rsid w:val="00784BE6"/>
    <w:rsid w:val="00786C35"/>
    <w:rsid w:val="007870BD"/>
    <w:rsid w:val="00787A25"/>
    <w:rsid w:val="00787A60"/>
    <w:rsid w:val="00787E26"/>
    <w:rsid w:val="00791A66"/>
    <w:rsid w:val="00793B3B"/>
    <w:rsid w:val="00794FED"/>
    <w:rsid w:val="00796790"/>
    <w:rsid w:val="007A0340"/>
    <w:rsid w:val="007A511A"/>
    <w:rsid w:val="007A69C2"/>
    <w:rsid w:val="007B20C8"/>
    <w:rsid w:val="007B3ED5"/>
    <w:rsid w:val="007B4986"/>
    <w:rsid w:val="007B4B4C"/>
    <w:rsid w:val="007B7679"/>
    <w:rsid w:val="007B79C4"/>
    <w:rsid w:val="007B7DEA"/>
    <w:rsid w:val="007C1226"/>
    <w:rsid w:val="007C20BB"/>
    <w:rsid w:val="007C2502"/>
    <w:rsid w:val="007C3DE6"/>
    <w:rsid w:val="007C3F7C"/>
    <w:rsid w:val="007C7B6F"/>
    <w:rsid w:val="007D04B4"/>
    <w:rsid w:val="007D083D"/>
    <w:rsid w:val="007D4400"/>
    <w:rsid w:val="007D6E95"/>
    <w:rsid w:val="007E0361"/>
    <w:rsid w:val="007E05A6"/>
    <w:rsid w:val="007E1C0E"/>
    <w:rsid w:val="007E1FFF"/>
    <w:rsid w:val="007E276F"/>
    <w:rsid w:val="007E43C3"/>
    <w:rsid w:val="007E568E"/>
    <w:rsid w:val="007F23B2"/>
    <w:rsid w:val="007F3BC7"/>
    <w:rsid w:val="007F6556"/>
    <w:rsid w:val="00804C35"/>
    <w:rsid w:val="00810931"/>
    <w:rsid w:val="00811452"/>
    <w:rsid w:val="00811DD9"/>
    <w:rsid w:val="008127FE"/>
    <w:rsid w:val="00813660"/>
    <w:rsid w:val="0081456D"/>
    <w:rsid w:val="00817A5F"/>
    <w:rsid w:val="00817C70"/>
    <w:rsid w:val="00820DB1"/>
    <w:rsid w:val="00822139"/>
    <w:rsid w:val="00824F8A"/>
    <w:rsid w:val="008250FD"/>
    <w:rsid w:val="00825D02"/>
    <w:rsid w:val="008263D0"/>
    <w:rsid w:val="00831553"/>
    <w:rsid w:val="008323EC"/>
    <w:rsid w:val="00834FAC"/>
    <w:rsid w:val="00835D47"/>
    <w:rsid w:val="00837274"/>
    <w:rsid w:val="00842BA7"/>
    <w:rsid w:val="008430BF"/>
    <w:rsid w:val="008525B3"/>
    <w:rsid w:val="00852BFA"/>
    <w:rsid w:val="008542DD"/>
    <w:rsid w:val="008544CB"/>
    <w:rsid w:val="00854CBB"/>
    <w:rsid w:val="008624A7"/>
    <w:rsid w:val="00867A7D"/>
    <w:rsid w:val="00867AFA"/>
    <w:rsid w:val="00871727"/>
    <w:rsid w:val="00872551"/>
    <w:rsid w:val="008732ED"/>
    <w:rsid w:val="00874041"/>
    <w:rsid w:val="00874EC9"/>
    <w:rsid w:val="008865DC"/>
    <w:rsid w:val="00894558"/>
    <w:rsid w:val="00896108"/>
    <w:rsid w:val="008A0B1E"/>
    <w:rsid w:val="008A5EEB"/>
    <w:rsid w:val="008A661D"/>
    <w:rsid w:val="008A6A61"/>
    <w:rsid w:val="008B0C9C"/>
    <w:rsid w:val="008B1007"/>
    <w:rsid w:val="008B6BF9"/>
    <w:rsid w:val="008B7C62"/>
    <w:rsid w:val="008B7EBD"/>
    <w:rsid w:val="008C0DDE"/>
    <w:rsid w:val="008C1458"/>
    <w:rsid w:val="008C258A"/>
    <w:rsid w:val="008C4691"/>
    <w:rsid w:val="008C6626"/>
    <w:rsid w:val="008D1A66"/>
    <w:rsid w:val="008D495B"/>
    <w:rsid w:val="008D5AEB"/>
    <w:rsid w:val="008D7F27"/>
    <w:rsid w:val="008E4254"/>
    <w:rsid w:val="008E4257"/>
    <w:rsid w:val="008E5DD7"/>
    <w:rsid w:val="008F2136"/>
    <w:rsid w:val="008F2AD1"/>
    <w:rsid w:val="008F3DDA"/>
    <w:rsid w:val="008F547C"/>
    <w:rsid w:val="008F7C14"/>
    <w:rsid w:val="00905842"/>
    <w:rsid w:val="009061B3"/>
    <w:rsid w:val="00907FF4"/>
    <w:rsid w:val="00912368"/>
    <w:rsid w:val="00912A0A"/>
    <w:rsid w:val="0091537C"/>
    <w:rsid w:val="009159A7"/>
    <w:rsid w:val="0091676F"/>
    <w:rsid w:val="00922754"/>
    <w:rsid w:val="00922803"/>
    <w:rsid w:val="009246BD"/>
    <w:rsid w:val="00930D3A"/>
    <w:rsid w:val="00931BF9"/>
    <w:rsid w:val="00936F3D"/>
    <w:rsid w:val="00940350"/>
    <w:rsid w:val="00940B28"/>
    <w:rsid w:val="00940C80"/>
    <w:rsid w:val="0095157F"/>
    <w:rsid w:val="00951F31"/>
    <w:rsid w:val="0095229D"/>
    <w:rsid w:val="009541A4"/>
    <w:rsid w:val="009557A8"/>
    <w:rsid w:val="0095635B"/>
    <w:rsid w:val="00956ED2"/>
    <w:rsid w:val="00957376"/>
    <w:rsid w:val="00957C47"/>
    <w:rsid w:val="009615CC"/>
    <w:rsid w:val="00962F35"/>
    <w:rsid w:val="0096379A"/>
    <w:rsid w:val="0096702C"/>
    <w:rsid w:val="0097033E"/>
    <w:rsid w:val="00971A0E"/>
    <w:rsid w:val="00972184"/>
    <w:rsid w:val="00972319"/>
    <w:rsid w:val="00980A01"/>
    <w:rsid w:val="00982022"/>
    <w:rsid w:val="00984F97"/>
    <w:rsid w:val="00985524"/>
    <w:rsid w:val="00987521"/>
    <w:rsid w:val="00987D16"/>
    <w:rsid w:val="00995CB1"/>
    <w:rsid w:val="0099719D"/>
    <w:rsid w:val="00997348"/>
    <w:rsid w:val="009A01DF"/>
    <w:rsid w:val="009A0E7F"/>
    <w:rsid w:val="009A145E"/>
    <w:rsid w:val="009A763B"/>
    <w:rsid w:val="009B160C"/>
    <w:rsid w:val="009B1A47"/>
    <w:rsid w:val="009B2C1F"/>
    <w:rsid w:val="009B3649"/>
    <w:rsid w:val="009B4E37"/>
    <w:rsid w:val="009B562D"/>
    <w:rsid w:val="009B5C81"/>
    <w:rsid w:val="009B6846"/>
    <w:rsid w:val="009B6993"/>
    <w:rsid w:val="009B6EEB"/>
    <w:rsid w:val="009B7976"/>
    <w:rsid w:val="009C0949"/>
    <w:rsid w:val="009C0ACF"/>
    <w:rsid w:val="009C35BC"/>
    <w:rsid w:val="009C5AD3"/>
    <w:rsid w:val="009C7435"/>
    <w:rsid w:val="009D14E5"/>
    <w:rsid w:val="009D30E6"/>
    <w:rsid w:val="009D4129"/>
    <w:rsid w:val="009D5AB6"/>
    <w:rsid w:val="009D5E67"/>
    <w:rsid w:val="009E08FE"/>
    <w:rsid w:val="009E0F20"/>
    <w:rsid w:val="009E362E"/>
    <w:rsid w:val="009E395E"/>
    <w:rsid w:val="009E41D5"/>
    <w:rsid w:val="009E49D2"/>
    <w:rsid w:val="009E51CB"/>
    <w:rsid w:val="009F1A6A"/>
    <w:rsid w:val="009F6BFC"/>
    <w:rsid w:val="00A001AF"/>
    <w:rsid w:val="00A009EB"/>
    <w:rsid w:val="00A00C4E"/>
    <w:rsid w:val="00A016EC"/>
    <w:rsid w:val="00A022CE"/>
    <w:rsid w:val="00A02736"/>
    <w:rsid w:val="00A03F5B"/>
    <w:rsid w:val="00A04B51"/>
    <w:rsid w:val="00A0531D"/>
    <w:rsid w:val="00A121CE"/>
    <w:rsid w:val="00A127C1"/>
    <w:rsid w:val="00A1336F"/>
    <w:rsid w:val="00A14602"/>
    <w:rsid w:val="00A15FFD"/>
    <w:rsid w:val="00A164B6"/>
    <w:rsid w:val="00A174FD"/>
    <w:rsid w:val="00A2011B"/>
    <w:rsid w:val="00A20998"/>
    <w:rsid w:val="00A20DEB"/>
    <w:rsid w:val="00A21FD4"/>
    <w:rsid w:val="00A22192"/>
    <w:rsid w:val="00A22996"/>
    <w:rsid w:val="00A254F4"/>
    <w:rsid w:val="00A31246"/>
    <w:rsid w:val="00A338ED"/>
    <w:rsid w:val="00A34B6E"/>
    <w:rsid w:val="00A3710D"/>
    <w:rsid w:val="00A45FB1"/>
    <w:rsid w:val="00A4677A"/>
    <w:rsid w:val="00A50119"/>
    <w:rsid w:val="00A51265"/>
    <w:rsid w:val="00A53B9B"/>
    <w:rsid w:val="00A56B69"/>
    <w:rsid w:val="00A574A2"/>
    <w:rsid w:val="00A626D6"/>
    <w:rsid w:val="00A641CF"/>
    <w:rsid w:val="00A6588D"/>
    <w:rsid w:val="00A65FAF"/>
    <w:rsid w:val="00A73B17"/>
    <w:rsid w:val="00A74322"/>
    <w:rsid w:val="00A74907"/>
    <w:rsid w:val="00A7515C"/>
    <w:rsid w:val="00A770E6"/>
    <w:rsid w:val="00A77473"/>
    <w:rsid w:val="00A8105E"/>
    <w:rsid w:val="00A813A5"/>
    <w:rsid w:val="00A8146D"/>
    <w:rsid w:val="00A84861"/>
    <w:rsid w:val="00A85757"/>
    <w:rsid w:val="00A86A09"/>
    <w:rsid w:val="00A8760F"/>
    <w:rsid w:val="00A879E2"/>
    <w:rsid w:val="00A87EC5"/>
    <w:rsid w:val="00A92FC7"/>
    <w:rsid w:val="00A953A7"/>
    <w:rsid w:val="00AA03F0"/>
    <w:rsid w:val="00AA405B"/>
    <w:rsid w:val="00AA4599"/>
    <w:rsid w:val="00AA4F99"/>
    <w:rsid w:val="00AA68EF"/>
    <w:rsid w:val="00AB2583"/>
    <w:rsid w:val="00AB33D7"/>
    <w:rsid w:val="00AB441D"/>
    <w:rsid w:val="00AB657B"/>
    <w:rsid w:val="00AB70C3"/>
    <w:rsid w:val="00AC04E3"/>
    <w:rsid w:val="00AC4F79"/>
    <w:rsid w:val="00AC7E85"/>
    <w:rsid w:val="00AD052B"/>
    <w:rsid w:val="00AD285E"/>
    <w:rsid w:val="00AD4095"/>
    <w:rsid w:val="00AD6C70"/>
    <w:rsid w:val="00AD7D70"/>
    <w:rsid w:val="00AE2244"/>
    <w:rsid w:val="00AE25D4"/>
    <w:rsid w:val="00AE50C8"/>
    <w:rsid w:val="00AE6F13"/>
    <w:rsid w:val="00AF2D16"/>
    <w:rsid w:val="00B0023B"/>
    <w:rsid w:val="00B012E3"/>
    <w:rsid w:val="00B0331D"/>
    <w:rsid w:val="00B064BB"/>
    <w:rsid w:val="00B131A2"/>
    <w:rsid w:val="00B161D0"/>
    <w:rsid w:val="00B17AA8"/>
    <w:rsid w:val="00B20036"/>
    <w:rsid w:val="00B20929"/>
    <w:rsid w:val="00B2095C"/>
    <w:rsid w:val="00B21DC6"/>
    <w:rsid w:val="00B234DC"/>
    <w:rsid w:val="00B26AC4"/>
    <w:rsid w:val="00B31179"/>
    <w:rsid w:val="00B341EC"/>
    <w:rsid w:val="00B34BA5"/>
    <w:rsid w:val="00B35F03"/>
    <w:rsid w:val="00B366B5"/>
    <w:rsid w:val="00B43F7D"/>
    <w:rsid w:val="00B44603"/>
    <w:rsid w:val="00B46D10"/>
    <w:rsid w:val="00B46EB8"/>
    <w:rsid w:val="00B51440"/>
    <w:rsid w:val="00B51C89"/>
    <w:rsid w:val="00B51CA3"/>
    <w:rsid w:val="00B51DF9"/>
    <w:rsid w:val="00B55EE0"/>
    <w:rsid w:val="00B623D7"/>
    <w:rsid w:val="00B63289"/>
    <w:rsid w:val="00B65F67"/>
    <w:rsid w:val="00B73E5A"/>
    <w:rsid w:val="00B7728D"/>
    <w:rsid w:val="00B825A3"/>
    <w:rsid w:val="00B82825"/>
    <w:rsid w:val="00B82CAC"/>
    <w:rsid w:val="00B830ED"/>
    <w:rsid w:val="00B84B24"/>
    <w:rsid w:val="00B874FE"/>
    <w:rsid w:val="00B92B07"/>
    <w:rsid w:val="00B92D81"/>
    <w:rsid w:val="00B953DA"/>
    <w:rsid w:val="00B957C8"/>
    <w:rsid w:val="00B961D1"/>
    <w:rsid w:val="00B965C6"/>
    <w:rsid w:val="00B96738"/>
    <w:rsid w:val="00B96C27"/>
    <w:rsid w:val="00BA0338"/>
    <w:rsid w:val="00BA0CF5"/>
    <w:rsid w:val="00BA15F8"/>
    <w:rsid w:val="00BA4E8F"/>
    <w:rsid w:val="00BA662D"/>
    <w:rsid w:val="00BA79B3"/>
    <w:rsid w:val="00BB2310"/>
    <w:rsid w:val="00BC0438"/>
    <w:rsid w:val="00BC261E"/>
    <w:rsid w:val="00BC2881"/>
    <w:rsid w:val="00BC3856"/>
    <w:rsid w:val="00BC3E1E"/>
    <w:rsid w:val="00BC44F7"/>
    <w:rsid w:val="00BC6BF9"/>
    <w:rsid w:val="00BD4EA2"/>
    <w:rsid w:val="00BE0604"/>
    <w:rsid w:val="00BE104B"/>
    <w:rsid w:val="00BE58A7"/>
    <w:rsid w:val="00BE716D"/>
    <w:rsid w:val="00BF0826"/>
    <w:rsid w:val="00BF0D09"/>
    <w:rsid w:val="00BF258D"/>
    <w:rsid w:val="00C012EB"/>
    <w:rsid w:val="00C027B2"/>
    <w:rsid w:val="00C04F84"/>
    <w:rsid w:val="00C0551B"/>
    <w:rsid w:val="00C07F69"/>
    <w:rsid w:val="00C109AA"/>
    <w:rsid w:val="00C12490"/>
    <w:rsid w:val="00C14C8F"/>
    <w:rsid w:val="00C14F1D"/>
    <w:rsid w:val="00C167DD"/>
    <w:rsid w:val="00C2339B"/>
    <w:rsid w:val="00C23ECB"/>
    <w:rsid w:val="00C315BB"/>
    <w:rsid w:val="00C33EEA"/>
    <w:rsid w:val="00C34B29"/>
    <w:rsid w:val="00C3620D"/>
    <w:rsid w:val="00C422B7"/>
    <w:rsid w:val="00C43D16"/>
    <w:rsid w:val="00C45879"/>
    <w:rsid w:val="00C5066E"/>
    <w:rsid w:val="00C51B62"/>
    <w:rsid w:val="00C558E7"/>
    <w:rsid w:val="00C5594F"/>
    <w:rsid w:val="00C55BE3"/>
    <w:rsid w:val="00C56C78"/>
    <w:rsid w:val="00C631B7"/>
    <w:rsid w:val="00C65009"/>
    <w:rsid w:val="00C655E5"/>
    <w:rsid w:val="00C6777D"/>
    <w:rsid w:val="00C70200"/>
    <w:rsid w:val="00C75A18"/>
    <w:rsid w:val="00C7601A"/>
    <w:rsid w:val="00C76279"/>
    <w:rsid w:val="00C76976"/>
    <w:rsid w:val="00C82225"/>
    <w:rsid w:val="00C82BCC"/>
    <w:rsid w:val="00C92A6D"/>
    <w:rsid w:val="00C9351A"/>
    <w:rsid w:val="00C9370F"/>
    <w:rsid w:val="00C96004"/>
    <w:rsid w:val="00CA04D4"/>
    <w:rsid w:val="00CA0DB8"/>
    <w:rsid w:val="00CA7961"/>
    <w:rsid w:val="00CB219B"/>
    <w:rsid w:val="00CB321F"/>
    <w:rsid w:val="00CB355D"/>
    <w:rsid w:val="00CB57BC"/>
    <w:rsid w:val="00CC2851"/>
    <w:rsid w:val="00CC2EBF"/>
    <w:rsid w:val="00CC2EEB"/>
    <w:rsid w:val="00CC3939"/>
    <w:rsid w:val="00CD3532"/>
    <w:rsid w:val="00CD3A21"/>
    <w:rsid w:val="00CD4543"/>
    <w:rsid w:val="00CD5548"/>
    <w:rsid w:val="00CE0F5E"/>
    <w:rsid w:val="00CE305F"/>
    <w:rsid w:val="00CE6198"/>
    <w:rsid w:val="00CF1425"/>
    <w:rsid w:val="00CF3AAD"/>
    <w:rsid w:val="00CF7E0E"/>
    <w:rsid w:val="00D03385"/>
    <w:rsid w:val="00D03CED"/>
    <w:rsid w:val="00D0500C"/>
    <w:rsid w:val="00D050EA"/>
    <w:rsid w:val="00D057C2"/>
    <w:rsid w:val="00D06EA4"/>
    <w:rsid w:val="00D103FF"/>
    <w:rsid w:val="00D21740"/>
    <w:rsid w:val="00D2330B"/>
    <w:rsid w:val="00D252E6"/>
    <w:rsid w:val="00D26220"/>
    <w:rsid w:val="00D337AA"/>
    <w:rsid w:val="00D34228"/>
    <w:rsid w:val="00D34F4A"/>
    <w:rsid w:val="00D36F3B"/>
    <w:rsid w:val="00D37A5F"/>
    <w:rsid w:val="00D41973"/>
    <w:rsid w:val="00D43C60"/>
    <w:rsid w:val="00D45B59"/>
    <w:rsid w:val="00D45CBA"/>
    <w:rsid w:val="00D46DB7"/>
    <w:rsid w:val="00D46E58"/>
    <w:rsid w:val="00D505A6"/>
    <w:rsid w:val="00D505BC"/>
    <w:rsid w:val="00D50CE3"/>
    <w:rsid w:val="00D551C0"/>
    <w:rsid w:val="00D5656F"/>
    <w:rsid w:val="00D57CAA"/>
    <w:rsid w:val="00D6067A"/>
    <w:rsid w:val="00D62055"/>
    <w:rsid w:val="00D63918"/>
    <w:rsid w:val="00D63B42"/>
    <w:rsid w:val="00D64596"/>
    <w:rsid w:val="00D6794F"/>
    <w:rsid w:val="00D67F56"/>
    <w:rsid w:val="00D74CD7"/>
    <w:rsid w:val="00D7650B"/>
    <w:rsid w:val="00D806FE"/>
    <w:rsid w:val="00D818DA"/>
    <w:rsid w:val="00D845C3"/>
    <w:rsid w:val="00D85D9E"/>
    <w:rsid w:val="00D90D72"/>
    <w:rsid w:val="00DA0398"/>
    <w:rsid w:val="00DA1E5C"/>
    <w:rsid w:val="00DA64D1"/>
    <w:rsid w:val="00DB2078"/>
    <w:rsid w:val="00DB432A"/>
    <w:rsid w:val="00DB507A"/>
    <w:rsid w:val="00DC0975"/>
    <w:rsid w:val="00DC7B3F"/>
    <w:rsid w:val="00DD0823"/>
    <w:rsid w:val="00DD16AF"/>
    <w:rsid w:val="00DD2700"/>
    <w:rsid w:val="00DD3846"/>
    <w:rsid w:val="00DD6146"/>
    <w:rsid w:val="00DE0F9B"/>
    <w:rsid w:val="00DE2781"/>
    <w:rsid w:val="00DE339B"/>
    <w:rsid w:val="00DE53D3"/>
    <w:rsid w:val="00DE7A2F"/>
    <w:rsid w:val="00DF24A4"/>
    <w:rsid w:val="00DF3849"/>
    <w:rsid w:val="00DF7A8F"/>
    <w:rsid w:val="00DF7E44"/>
    <w:rsid w:val="00E0260B"/>
    <w:rsid w:val="00E03EC3"/>
    <w:rsid w:val="00E05589"/>
    <w:rsid w:val="00E057D2"/>
    <w:rsid w:val="00E10562"/>
    <w:rsid w:val="00E11029"/>
    <w:rsid w:val="00E115B0"/>
    <w:rsid w:val="00E11FFC"/>
    <w:rsid w:val="00E1314D"/>
    <w:rsid w:val="00E17137"/>
    <w:rsid w:val="00E203B0"/>
    <w:rsid w:val="00E206B2"/>
    <w:rsid w:val="00E20707"/>
    <w:rsid w:val="00E2203C"/>
    <w:rsid w:val="00E23944"/>
    <w:rsid w:val="00E2700D"/>
    <w:rsid w:val="00E30344"/>
    <w:rsid w:val="00E30BC8"/>
    <w:rsid w:val="00E30F88"/>
    <w:rsid w:val="00E31A8E"/>
    <w:rsid w:val="00E328EC"/>
    <w:rsid w:val="00E333A8"/>
    <w:rsid w:val="00E3393B"/>
    <w:rsid w:val="00E33BB7"/>
    <w:rsid w:val="00E34125"/>
    <w:rsid w:val="00E34F9E"/>
    <w:rsid w:val="00E35471"/>
    <w:rsid w:val="00E3770F"/>
    <w:rsid w:val="00E37CCE"/>
    <w:rsid w:val="00E41593"/>
    <w:rsid w:val="00E43FB0"/>
    <w:rsid w:val="00E44376"/>
    <w:rsid w:val="00E446CE"/>
    <w:rsid w:val="00E4567E"/>
    <w:rsid w:val="00E46EC7"/>
    <w:rsid w:val="00E47AA5"/>
    <w:rsid w:val="00E505BE"/>
    <w:rsid w:val="00E5177A"/>
    <w:rsid w:val="00E535AA"/>
    <w:rsid w:val="00E55B46"/>
    <w:rsid w:val="00E56223"/>
    <w:rsid w:val="00E57030"/>
    <w:rsid w:val="00E573D9"/>
    <w:rsid w:val="00E57430"/>
    <w:rsid w:val="00E60F40"/>
    <w:rsid w:val="00E63658"/>
    <w:rsid w:val="00E64B60"/>
    <w:rsid w:val="00E64D23"/>
    <w:rsid w:val="00E65FEE"/>
    <w:rsid w:val="00E6601F"/>
    <w:rsid w:val="00E6710D"/>
    <w:rsid w:val="00E6736D"/>
    <w:rsid w:val="00E71191"/>
    <w:rsid w:val="00E72B4F"/>
    <w:rsid w:val="00E737C2"/>
    <w:rsid w:val="00E73A4B"/>
    <w:rsid w:val="00E749A1"/>
    <w:rsid w:val="00E771C3"/>
    <w:rsid w:val="00E8107C"/>
    <w:rsid w:val="00E83EEE"/>
    <w:rsid w:val="00E87289"/>
    <w:rsid w:val="00E87E8C"/>
    <w:rsid w:val="00E9117C"/>
    <w:rsid w:val="00E92188"/>
    <w:rsid w:val="00E955E9"/>
    <w:rsid w:val="00E95953"/>
    <w:rsid w:val="00E960CE"/>
    <w:rsid w:val="00E96F9E"/>
    <w:rsid w:val="00EA1177"/>
    <w:rsid w:val="00EA3FA8"/>
    <w:rsid w:val="00EA55C9"/>
    <w:rsid w:val="00EA5D1E"/>
    <w:rsid w:val="00EA5E53"/>
    <w:rsid w:val="00EA6123"/>
    <w:rsid w:val="00EA6CAB"/>
    <w:rsid w:val="00EB3905"/>
    <w:rsid w:val="00EB48F6"/>
    <w:rsid w:val="00EB5794"/>
    <w:rsid w:val="00EB6512"/>
    <w:rsid w:val="00EC0093"/>
    <w:rsid w:val="00EC2E7E"/>
    <w:rsid w:val="00EC7AC9"/>
    <w:rsid w:val="00EC7F35"/>
    <w:rsid w:val="00ED4076"/>
    <w:rsid w:val="00ED40F0"/>
    <w:rsid w:val="00EE15E7"/>
    <w:rsid w:val="00EE3581"/>
    <w:rsid w:val="00EE3C35"/>
    <w:rsid w:val="00EE4711"/>
    <w:rsid w:val="00EE5A74"/>
    <w:rsid w:val="00EE5C05"/>
    <w:rsid w:val="00EE715A"/>
    <w:rsid w:val="00EE7EF4"/>
    <w:rsid w:val="00EF1EF2"/>
    <w:rsid w:val="00EF4A0D"/>
    <w:rsid w:val="00EF6A60"/>
    <w:rsid w:val="00EF7A72"/>
    <w:rsid w:val="00F02273"/>
    <w:rsid w:val="00F041FD"/>
    <w:rsid w:val="00F0495E"/>
    <w:rsid w:val="00F05B3F"/>
    <w:rsid w:val="00F10E2C"/>
    <w:rsid w:val="00F122EF"/>
    <w:rsid w:val="00F169A1"/>
    <w:rsid w:val="00F16D2C"/>
    <w:rsid w:val="00F20322"/>
    <w:rsid w:val="00F22812"/>
    <w:rsid w:val="00F23266"/>
    <w:rsid w:val="00F241F4"/>
    <w:rsid w:val="00F24F95"/>
    <w:rsid w:val="00F336B1"/>
    <w:rsid w:val="00F336CE"/>
    <w:rsid w:val="00F37DA4"/>
    <w:rsid w:val="00F4011F"/>
    <w:rsid w:val="00F4082A"/>
    <w:rsid w:val="00F413FF"/>
    <w:rsid w:val="00F43B00"/>
    <w:rsid w:val="00F452D4"/>
    <w:rsid w:val="00F45BB2"/>
    <w:rsid w:val="00F460D5"/>
    <w:rsid w:val="00F478BB"/>
    <w:rsid w:val="00F47CF5"/>
    <w:rsid w:val="00F508B0"/>
    <w:rsid w:val="00F50B6E"/>
    <w:rsid w:val="00F53419"/>
    <w:rsid w:val="00F60438"/>
    <w:rsid w:val="00F630EF"/>
    <w:rsid w:val="00F67852"/>
    <w:rsid w:val="00F706CD"/>
    <w:rsid w:val="00F72712"/>
    <w:rsid w:val="00F74378"/>
    <w:rsid w:val="00F75F89"/>
    <w:rsid w:val="00F764C6"/>
    <w:rsid w:val="00F76940"/>
    <w:rsid w:val="00F7710C"/>
    <w:rsid w:val="00F82E6B"/>
    <w:rsid w:val="00F839CD"/>
    <w:rsid w:val="00F83ECE"/>
    <w:rsid w:val="00F87E66"/>
    <w:rsid w:val="00F92E66"/>
    <w:rsid w:val="00FA2618"/>
    <w:rsid w:val="00FA2D90"/>
    <w:rsid w:val="00FA40C6"/>
    <w:rsid w:val="00FA4460"/>
    <w:rsid w:val="00FA7735"/>
    <w:rsid w:val="00FB0023"/>
    <w:rsid w:val="00FB14D0"/>
    <w:rsid w:val="00FB34DE"/>
    <w:rsid w:val="00FB43B3"/>
    <w:rsid w:val="00FB5A0D"/>
    <w:rsid w:val="00FB7AF3"/>
    <w:rsid w:val="00FC3372"/>
    <w:rsid w:val="00FC429F"/>
    <w:rsid w:val="00FC50E7"/>
    <w:rsid w:val="00FC53C7"/>
    <w:rsid w:val="00FC7AFF"/>
    <w:rsid w:val="00FD0823"/>
    <w:rsid w:val="00FD23DF"/>
    <w:rsid w:val="00FD5C61"/>
    <w:rsid w:val="00FD5D05"/>
    <w:rsid w:val="00FD718E"/>
    <w:rsid w:val="00FE3BF3"/>
    <w:rsid w:val="00FE458A"/>
    <w:rsid w:val="00FE4638"/>
    <w:rsid w:val="00FE60D3"/>
    <w:rsid w:val="00FE621F"/>
    <w:rsid w:val="00FE6E6D"/>
    <w:rsid w:val="00FE6F2E"/>
    <w:rsid w:val="00FF1897"/>
    <w:rsid w:val="00FF1D29"/>
    <w:rsid w:val="00FF54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BD3B6"/>
  <w15:docId w15:val="{53A11177-4096-40AB-AB35-00CD9747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EB6512"/>
    <w:rPr>
      <w:sz w:val="24"/>
      <w:lang w:eastAsia="en-US"/>
    </w:rPr>
  </w:style>
  <w:style w:type="paragraph" w:styleId="Otsikko1">
    <w:name w:val="heading 1"/>
    <w:basedOn w:val="Normaali"/>
    <w:next w:val="Normaali"/>
    <w:link w:val="Otsikko1Char"/>
    <w:uiPriority w:val="9"/>
    <w:qFormat/>
    <w:rsid w:val="00084141"/>
    <w:pPr>
      <w:keepNext/>
      <w:keepLines/>
      <w:spacing w:before="360" w:line="276" w:lineRule="auto"/>
      <w:outlineLvl w:val="0"/>
    </w:pPr>
    <w:rPr>
      <w:rFonts w:eastAsiaTheme="majorEastAsia"/>
      <w:b/>
      <w:color w:val="000000" w:themeColor="text1"/>
      <w:sz w:val="36"/>
      <w:szCs w:val="36"/>
    </w:rPr>
  </w:style>
  <w:style w:type="paragraph" w:styleId="Otsikko2">
    <w:name w:val="heading 2"/>
    <w:basedOn w:val="Normaali"/>
    <w:next w:val="Normaali"/>
    <w:link w:val="Otsikko2Char"/>
    <w:uiPriority w:val="9"/>
    <w:unhideWhenUsed/>
    <w:qFormat/>
    <w:rsid w:val="00084141"/>
    <w:pPr>
      <w:spacing w:before="360" w:after="160" w:line="276" w:lineRule="auto"/>
      <w:outlineLvl w:val="1"/>
    </w:pPr>
    <w:rPr>
      <w:rFonts w:eastAsiaTheme="minorHAnsi" w:cstheme="minorBidi"/>
      <w:b/>
      <w:sz w:val="28"/>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6032EE"/>
    <w:pPr>
      <w:tabs>
        <w:tab w:val="center" w:pos="4819"/>
        <w:tab w:val="right" w:pos="9638"/>
      </w:tabs>
    </w:pPr>
    <w:rPr>
      <w:lang w:eastAsia="fi-FI"/>
    </w:rPr>
  </w:style>
  <w:style w:type="paragraph" w:styleId="Alatunniste">
    <w:name w:val="footer"/>
    <w:basedOn w:val="Normaali"/>
    <w:link w:val="AlatunnisteChar"/>
    <w:uiPriority w:val="99"/>
    <w:rsid w:val="006032EE"/>
    <w:pPr>
      <w:widowControl w:val="0"/>
      <w:tabs>
        <w:tab w:val="center" w:pos="4819"/>
        <w:tab w:val="right" w:pos="9638"/>
      </w:tabs>
      <w:spacing w:line="200" w:lineRule="atLeast"/>
    </w:pPr>
    <w:rPr>
      <w:rFonts w:ascii="Arial" w:hAnsi="Arial"/>
      <w:sz w:val="16"/>
      <w:lang w:eastAsia="fi-FI"/>
    </w:rPr>
  </w:style>
  <w:style w:type="character" w:styleId="Sivunumero">
    <w:name w:val="page number"/>
    <w:basedOn w:val="Kappaleenoletusfontti"/>
    <w:semiHidden/>
    <w:rsid w:val="006032EE"/>
  </w:style>
  <w:style w:type="character" w:customStyle="1" w:styleId="allekirjoittaja2c">
    <w:name w:val="allekirjoittaja2c"/>
    <w:rsid w:val="006032EE"/>
    <w:rPr>
      <w:rFonts w:ascii="Times New Roman" w:hAnsi="Times New Roman"/>
      <w:sz w:val="24"/>
    </w:rPr>
  </w:style>
  <w:style w:type="paragraph" w:customStyle="1" w:styleId="STMasia">
    <w:name w:val="STMasia"/>
    <w:rsid w:val="006032EE"/>
    <w:rPr>
      <w:b/>
      <w:caps/>
      <w:sz w:val="24"/>
    </w:rPr>
  </w:style>
  <w:style w:type="paragraph" w:customStyle="1" w:styleId="logoe">
    <w:name w:val="logoe"/>
    <w:rsid w:val="006032EE"/>
    <w:rPr>
      <w:noProof/>
      <w:sz w:val="24"/>
      <w:lang w:val="en-GB" w:eastAsia="en-US"/>
    </w:rPr>
  </w:style>
  <w:style w:type="paragraph" w:customStyle="1" w:styleId="STMalatunniste">
    <w:name w:val="STM alatunniste"/>
    <w:rsid w:val="006032EE"/>
    <w:rPr>
      <w:noProof/>
      <w:lang w:val="en-GB" w:eastAsia="en-US"/>
    </w:rPr>
  </w:style>
  <w:style w:type="paragraph" w:customStyle="1" w:styleId="STMesityslista0">
    <w:name w:val="STM esityslista"/>
    <w:rsid w:val="006032EE"/>
    <w:pPr>
      <w:numPr>
        <w:numId w:val="1"/>
      </w:numPr>
      <w:spacing w:after="240"/>
      <w:ind w:left="2608" w:hanging="1304"/>
    </w:pPr>
    <w:rPr>
      <w:noProof/>
      <w:sz w:val="24"/>
      <w:lang w:val="en-GB" w:eastAsia="en-US"/>
    </w:rPr>
  </w:style>
  <w:style w:type="paragraph" w:customStyle="1" w:styleId="STMfaxteksti">
    <w:name w:val="STM faxteksti"/>
    <w:rsid w:val="006032EE"/>
    <w:pPr>
      <w:ind w:left="1304"/>
    </w:pPr>
    <w:rPr>
      <w:noProof/>
      <w:sz w:val="24"/>
      <w:lang w:val="en-GB" w:eastAsia="en-US"/>
    </w:rPr>
  </w:style>
  <w:style w:type="paragraph" w:customStyle="1" w:styleId="STMleipteksti">
    <w:name w:val="STM leipäteksti"/>
    <w:rsid w:val="006032EE"/>
    <w:pPr>
      <w:ind w:left="2608"/>
    </w:pPr>
    <w:rPr>
      <w:sz w:val="22"/>
      <w:lang w:eastAsia="en-US"/>
    </w:rPr>
  </w:style>
  <w:style w:type="paragraph" w:customStyle="1" w:styleId="STMliite">
    <w:name w:val="STM liite"/>
    <w:rsid w:val="006032EE"/>
    <w:pPr>
      <w:ind w:left="2608" w:hanging="2608"/>
    </w:pPr>
    <w:rPr>
      <w:noProof/>
      <w:sz w:val="24"/>
      <w:lang w:val="en-GB" w:eastAsia="en-US"/>
    </w:rPr>
  </w:style>
  <w:style w:type="paragraph" w:customStyle="1" w:styleId="STMlista">
    <w:name w:val="STM lista"/>
    <w:basedOn w:val="Normaali"/>
    <w:rsid w:val="006032EE"/>
    <w:pPr>
      <w:numPr>
        <w:numId w:val="2"/>
      </w:numPr>
      <w:ind w:left="2948"/>
    </w:pPr>
  </w:style>
  <w:style w:type="paragraph" w:customStyle="1" w:styleId="STMnormaali">
    <w:name w:val="STM normaali"/>
    <w:rsid w:val="006032EE"/>
    <w:rPr>
      <w:sz w:val="22"/>
      <w:lang w:eastAsia="en-US"/>
    </w:rPr>
  </w:style>
  <w:style w:type="paragraph" w:customStyle="1" w:styleId="STMotsikko">
    <w:name w:val="STM otsikko"/>
    <w:next w:val="STMleipteksti"/>
    <w:rsid w:val="006032EE"/>
    <w:pPr>
      <w:spacing w:after="240"/>
    </w:pPr>
    <w:rPr>
      <w:b/>
      <w:noProof/>
      <w:sz w:val="24"/>
      <w:lang w:val="en-GB" w:eastAsia="en-US"/>
    </w:rPr>
  </w:style>
  <w:style w:type="paragraph" w:customStyle="1" w:styleId="STMpytkirja">
    <w:name w:val="STM pöytäkirja"/>
    <w:basedOn w:val="STMnormaali"/>
    <w:next w:val="STMleipteksti"/>
    <w:rsid w:val="006032EE"/>
    <w:pPr>
      <w:numPr>
        <w:numId w:val="3"/>
      </w:numPr>
      <w:spacing w:before="240" w:after="240"/>
    </w:pPr>
  </w:style>
  <w:style w:type="paragraph" w:customStyle="1" w:styleId="STMriippuva">
    <w:name w:val="STM riippuva"/>
    <w:basedOn w:val="Normaali"/>
    <w:rsid w:val="006032EE"/>
    <w:pPr>
      <w:spacing w:after="240"/>
      <w:ind w:left="2608" w:hanging="2608"/>
    </w:pPr>
  </w:style>
  <w:style w:type="paragraph" w:customStyle="1" w:styleId="STMriippuva2">
    <w:name w:val="STM riippuva2"/>
    <w:next w:val="STMleipteksti"/>
    <w:rsid w:val="006032EE"/>
    <w:pPr>
      <w:ind w:left="2608" w:hanging="2608"/>
    </w:pPr>
    <w:rPr>
      <w:noProof/>
      <w:sz w:val="22"/>
      <w:lang w:val="en-GB" w:eastAsia="en-US"/>
    </w:rPr>
  </w:style>
  <w:style w:type="paragraph" w:customStyle="1" w:styleId="STMvliotsikko">
    <w:name w:val="STM väliotsikko"/>
    <w:next w:val="STMleipteksti"/>
    <w:rsid w:val="006032EE"/>
    <w:pPr>
      <w:ind w:left="1304"/>
    </w:pPr>
    <w:rPr>
      <w:noProof/>
      <w:sz w:val="24"/>
      <w:lang w:val="en-GB" w:eastAsia="en-US"/>
    </w:rPr>
  </w:style>
  <w:style w:type="paragraph" w:customStyle="1" w:styleId="stmalatunniste0">
    <w:name w:val="stmalatunniste"/>
    <w:basedOn w:val="Normaali"/>
    <w:autoRedefine/>
    <w:rsid w:val="006032EE"/>
    <w:pPr>
      <w:tabs>
        <w:tab w:val="left" w:pos="1304"/>
        <w:tab w:val="left" w:pos="2608"/>
        <w:tab w:val="left" w:pos="3912"/>
        <w:tab w:val="left" w:pos="5216"/>
        <w:tab w:val="left" w:pos="6521"/>
        <w:tab w:val="left" w:pos="7825"/>
        <w:tab w:val="left" w:pos="9129"/>
      </w:tabs>
    </w:pPr>
  </w:style>
  <w:style w:type="paragraph" w:customStyle="1" w:styleId="stmperus">
    <w:name w:val="stmperus"/>
    <w:rsid w:val="006032EE"/>
    <w:pPr>
      <w:tabs>
        <w:tab w:val="left" w:pos="1276"/>
        <w:tab w:val="left" w:pos="2552"/>
        <w:tab w:val="left" w:pos="3969"/>
        <w:tab w:val="left" w:pos="5245"/>
        <w:tab w:val="left" w:pos="6521"/>
        <w:tab w:val="left" w:pos="7797"/>
        <w:tab w:val="left" w:pos="9072"/>
      </w:tabs>
    </w:pPr>
    <w:rPr>
      <w:sz w:val="24"/>
      <w:lang w:eastAsia="en-US"/>
    </w:rPr>
  </w:style>
  <w:style w:type="paragraph" w:customStyle="1" w:styleId="stmallekirjoittaja1">
    <w:name w:val="stmallekirjoittaja1"/>
    <w:basedOn w:val="stmperus"/>
    <w:rsid w:val="006032EE"/>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sid w:val="006032EE"/>
    <w:rPr>
      <w:rFonts w:ascii="Times New Roman" w:hAnsi="Times New Roman"/>
      <w:sz w:val="24"/>
    </w:rPr>
  </w:style>
  <w:style w:type="paragraph" w:customStyle="1" w:styleId="stmallekirjoittaja2">
    <w:name w:val="stmallekirjoittaja2"/>
    <w:basedOn w:val="stmperus"/>
    <w:rsid w:val="006032EE"/>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sid w:val="006032EE"/>
    <w:rPr>
      <w:rFonts w:ascii="Times New Roman" w:hAnsi="Times New Roman"/>
      <w:sz w:val="24"/>
    </w:rPr>
  </w:style>
  <w:style w:type="paragraph" w:customStyle="1" w:styleId="stmasia0">
    <w:name w:val="stmasia"/>
    <w:rsid w:val="006032EE"/>
    <w:rPr>
      <w:b/>
      <w:caps/>
      <w:noProof/>
      <w:color w:val="000080"/>
      <w:sz w:val="24"/>
      <w:lang w:val="en-GB" w:eastAsia="en-US"/>
    </w:rPr>
  </w:style>
  <w:style w:type="paragraph" w:customStyle="1" w:styleId="stmasia2">
    <w:name w:val="stmasia2"/>
    <w:rsid w:val="006032EE"/>
    <w:pPr>
      <w:ind w:left="2608" w:hanging="2608"/>
    </w:pPr>
    <w:rPr>
      <w:b/>
      <w:caps/>
      <w:noProof/>
      <w:color w:val="000080"/>
      <w:sz w:val="24"/>
      <w:lang w:val="en-GB" w:eastAsia="en-US"/>
    </w:rPr>
  </w:style>
  <w:style w:type="paragraph" w:customStyle="1" w:styleId="stmasia3">
    <w:name w:val="stmasia3"/>
    <w:basedOn w:val="stmperus"/>
    <w:rsid w:val="006032EE"/>
    <w:rPr>
      <w:b/>
      <w:caps/>
      <w:color w:val="000080"/>
    </w:rPr>
  </w:style>
  <w:style w:type="paragraph" w:customStyle="1" w:styleId="stmasiakirjat">
    <w:name w:val="stmasiakirjat"/>
    <w:autoRedefine/>
    <w:rsid w:val="006032EE"/>
    <w:pPr>
      <w:numPr>
        <w:numId w:val="4"/>
      </w:numPr>
      <w:ind w:left="2948"/>
    </w:pPr>
    <w:rPr>
      <w:noProof/>
      <w:sz w:val="24"/>
      <w:lang w:val="en-GB" w:eastAsia="en-US"/>
    </w:rPr>
  </w:style>
  <w:style w:type="character" w:customStyle="1" w:styleId="stmasiaots">
    <w:name w:val="stmasiaots"/>
    <w:rsid w:val="006032EE"/>
    <w:rPr>
      <w:sz w:val="24"/>
    </w:rPr>
  </w:style>
  <w:style w:type="character" w:customStyle="1" w:styleId="stmatyyppi">
    <w:name w:val="stmatyyppi"/>
    <w:rsid w:val="006032EE"/>
    <w:rPr>
      <w:rFonts w:ascii="Times New Roman" w:hAnsi="Times New Roman"/>
      <w:color w:val="000080"/>
      <w:sz w:val="24"/>
    </w:rPr>
  </w:style>
  <w:style w:type="paragraph" w:customStyle="1" w:styleId="stmesityslista">
    <w:name w:val="stmesityslista"/>
    <w:autoRedefine/>
    <w:rsid w:val="006032E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lang w:val="en-GB" w:eastAsia="en-US"/>
    </w:rPr>
  </w:style>
  <w:style w:type="paragraph" w:customStyle="1" w:styleId="stmlaatija">
    <w:name w:val="stmlaatija"/>
    <w:rsid w:val="006032EE"/>
    <w:rPr>
      <w:noProof/>
      <w:sz w:val="24"/>
      <w:lang w:val="en-GB" w:eastAsia="en-US"/>
    </w:rPr>
  </w:style>
  <w:style w:type="paragraph" w:customStyle="1" w:styleId="stmleipa1">
    <w:name w:val="stmleipa1"/>
    <w:autoRedefine/>
    <w:rsid w:val="006032EE"/>
    <w:pPr>
      <w:ind w:left="2608"/>
    </w:pPr>
    <w:rPr>
      <w:noProof/>
      <w:sz w:val="24"/>
      <w:lang w:val="en-GB" w:eastAsia="en-US"/>
    </w:rPr>
  </w:style>
  <w:style w:type="character" w:customStyle="1" w:styleId="stmnimi">
    <w:name w:val="stmnimi"/>
    <w:rsid w:val="006032EE"/>
    <w:rPr>
      <w:rFonts w:ascii="Times New Roman" w:hAnsi="Times New Roman"/>
      <w:spacing w:val="20"/>
      <w:w w:val="100"/>
      <w:sz w:val="24"/>
    </w:rPr>
  </w:style>
  <w:style w:type="paragraph" w:customStyle="1" w:styleId="stmnimike1">
    <w:name w:val="stmnimike1"/>
    <w:basedOn w:val="stmperus"/>
    <w:autoRedefine/>
    <w:rsid w:val="006032EE"/>
  </w:style>
  <w:style w:type="paragraph" w:customStyle="1" w:styleId="stmnimike2">
    <w:name w:val="stmnimike2"/>
    <w:basedOn w:val="stmperus"/>
    <w:autoRedefine/>
    <w:rsid w:val="006032EE"/>
  </w:style>
  <w:style w:type="paragraph" w:customStyle="1" w:styleId="stmnormaali0">
    <w:name w:val="stmnormaali"/>
    <w:basedOn w:val="Normaali"/>
    <w:rsid w:val="006032EE"/>
    <w:pPr>
      <w:tabs>
        <w:tab w:val="left" w:pos="1304"/>
        <w:tab w:val="left" w:pos="2608"/>
        <w:tab w:val="left" w:pos="3912"/>
        <w:tab w:val="left" w:pos="5216"/>
        <w:tab w:val="left" w:pos="6521"/>
        <w:tab w:val="left" w:pos="7825"/>
        <w:tab w:val="left" w:pos="9129"/>
      </w:tabs>
      <w:ind w:left="2608"/>
    </w:pPr>
  </w:style>
  <w:style w:type="paragraph" w:customStyle="1" w:styleId="stmotsikko1">
    <w:name w:val="stmotsikko1"/>
    <w:rsid w:val="006032EE"/>
    <w:rPr>
      <w:noProof/>
      <w:sz w:val="24"/>
      <w:lang w:val="en-GB" w:eastAsia="en-US"/>
    </w:rPr>
  </w:style>
  <w:style w:type="character" w:customStyle="1" w:styleId="stmpaivays">
    <w:name w:val="stmpaivays"/>
    <w:rsid w:val="006032EE"/>
    <w:rPr>
      <w:rFonts w:ascii="Times New Roman" w:hAnsi="Times New Roman"/>
      <w:color w:val="000080"/>
      <w:sz w:val="22"/>
    </w:rPr>
  </w:style>
  <w:style w:type="paragraph" w:customStyle="1" w:styleId="stmpoytakirja">
    <w:name w:val="stmpoytakirja"/>
    <w:rsid w:val="006032EE"/>
    <w:pPr>
      <w:numPr>
        <w:numId w:val="6"/>
      </w:numPr>
      <w:tabs>
        <w:tab w:val="left" w:pos="1304"/>
        <w:tab w:val="left" w:pos="2608"/>
        <w:tab w:val="left" w:pos="3912"/>
        <w:tab w:val="left" w:pos="5216"/>
        <w:tab w:val="left" w:pos="6521"/>
        <w:tab w:val="left" w:pos="7825"/>
      </w:tabs>
      <w:spacing w:before="120"/>
      <w:ind w:left="340" w:hanging="340"/>
    </w:pPr>
    <w:rPr>
      <w:noProof/>
      <w:sz w:val="24"/>
      <w:lang w:val="en-GB" w:eastAsia="en-US"/>
    </w:rPr>
  </w:style>
  <w:style w:type="paragraph" w:customStyle="1" w:styleId="stmpoytakirja2">
    <w:name w:val="stmpoytakirja2"/>
    <w:basedOn w:val="stmpoytakirja"/>
    <w:autoRedefine/>
    <w:rsid w:val="006032EE"/>
    <w:pPr>
      <w:numPr>
        <w:numId w:val="0"/>
      </w:numPr>
      <w:ind w:left="2665" w:hanging="1361"/>
    </w:pPr>
  </w:style>
  <w:style w:type="character" w:customStyle="1" w:styleId="stmtelekopio">
    <w:name w:val="stmtelekopio"/>
    <w:rsid w:val="006032EE"/>
    <w:rPr>
      <w:rFonts w:ascii="Times New Roman" w:hAnsi="Times New Roman"/>
      <w:b/>
      <w:sz w:val="24"/>
    </w:rPr>
  </w:style>
  <w:style w:type="paragraph" w:customStyle="1" w:styleId="stmtiedostopolku">
    <w:name w:val="stmtiedostopolku"/>
    <w:rsid w:val="006032EE"/>
    <w:rPr>
      <w:noProof/>
      <w:color w:val="000080"/>
      <w:sz w:val="12"/>
      <w:lang w:val="en-GB" w:eastAsia="en-US"/>
    </w:rPr>
  </w:style>
  <w:style w:type="character" w:customStyle="1" w:styleId="stmtunniste">
    <w:name w:val="stmtunniste"/>
    <w:rsid w:val="006032EE"/>
    <w:rPr>
      <w:rFonts w:ascii="Times New Roman" w:hAnsi="Times New Roman"/>
      <w:color w:val="000080"/>
      <w:sz w:val="24"/>
    </w:rPr>
  </w:style>
  <w:style w:type="character" w:customStyle="1" w:styleId="stmtunnus">
    <w:name w:val="stmtunnus"/>
    <w:rsid w:val="006032EE"/>
    <w:rPr>
      <w:rFonts w:ascii="Times New Roman" w:hAnsi="Times New Roman"/>
      <w:color w:val="000080"/>
      <w:sz w:val="20"/>
    </w:rPr>
  </w:style>
  <w:style w:type="paragraph" w:customStyle="1" w:styleId="stmviite">
    <w:name w:val="stmviite"/>
    <w:next w:val="stmperus"/>
    <w:rsid w:val="006032EE"/>
    <w:rPr>
      <w:noProof/>
      <w:color w:val="000080"/>
      <w:sz w:val="22"/>
      <w:lang w:val="en-GB" w:eastAsia="en-US"/>
    </w:rPr>
  </w:style>
  <w:style w:type="character" w:customStyle="1" w:styleId="stmviiteots">
    <w:name w:val="stmviiteots"/>
    <w:rsid w:val="006032EE"/>
    <w:rPr>
      <w:sz w:val="24"/>
    </w:rPr>
  </w:style>
  <w:style w:type="paragraph" w:customStyle="1" w:styleId="stmyksikko">
    <w:name w:val="stmyksikko"/>
    <w:rsid w:val="006032EE"/>
    <w:rPr>
      <w:noProof/>
      <w:sz w:val="24"/>
      <w:lang w:val="en-GB" w:eastAsia="en-US"/>
    </w:rPr>
  </w:style>
  <w:style w:type="paragraph" w:customStyle="1" w:styleId="stmylatunniste">
    <w:name w:val="stmylatunniste"/>
    <w:basedOn w:val="Normaali"/>
    <w:autoRedefine/>
    <w:rsid w:val="006032EE"/>
    <w:pPr>
      <w:tabs>
        <w:tab w:val="left" w:pos="1304"/>
        <w:tab w:val="left" w:pos="2608"/>
        <w:tab w:val="left" w:pos="3912"/>
        <w:tab w:val="left" w:pos="5216"/>
        <w:tab w:val="left" w:pos="6521"/>
        <w:tab w:val="left" w:pos="7825"/>
        <w:tab w:val="left" w:pos="9129"/>
      </w:tabs>
      <w:ind w:right="72"/>
    </w:pPr>
    <w:rPr>
      <w:noProof/>
    </w:rPr>
  </w:style>
  <w:style w:type="paragraph" w:customStyle="1" w:styleId="TwebTeksti">
    <w:name w:val="TwebTeksti"/>
    <w:rsid w:val="006032EE"/>
    <w:rPr>
      <w:sz w:val="24"/>
    </w:rPr>
  </w:style>
  <w:style w:type="paragraph" w:customStyle="1" w:styleId="STMISO">
    <w:name w:val="STMISO"/>
    <w:rsid w:val="006032EE"/>
    <w:rPr>
      <w:caps/>
      <w:sz w:val="24"/>
    </w:rPr>
  </w:style>
  <w:style w:type="paragraph" w:customStyle="1" w:styleId="TwebOtsikko">
    <w:name w:val="TwebOtsikko"/>
    <w:basedOn w:val="TwebTeksti"/>
    <w:next w:val="TwebAsiateksti1"/>
    <w:rsid w:val="006032EE"/>
    <w:rPr>
      <w:caps/>
      <w:lang w:eastAsia="en-US"/>
    </w:rPr>
  </w:style>
  <w:style w:type="paragraph" w:customStyle="1" w:styleId="TwebAsiateksti1">
    <w:name w:val="TwebAsiateksti1"/>
    <w:basedOn w:val="TwebTeksti"/>
    <w:rsid w:val="006032EE"/>
    <w:pPr>
      <w:ind w:left="2608"/>
    </w:pPr>
    <w:rPr>
      <w:lang w:eastAsia="en-US"/>
    </w:rPr>
  </w:style>
  <w:style w:type="paragraph" w:customStyle="1" w:styleId="TwebLuettelo">
    <w:name w:val="TwebLuettelo"/>
    <w:basedOn w:val="TwebTeksti"/>
    <w:rsid w:val="006032EE"/>
    <w:pPr>
      <w:ind w:left="3895" w:hanging="1304"/>
    </w:pPr>
    <w:rPr>
      <w:lang w:eastAsia="en-US"/>
    </w:rPr>
  </w:style>
  <w:style w:type="paragraph" w:customStyle="1" w:styleId="TwebAsiateksti2">
    <w:name w:val="TwebAsiateksti2"/>
    <w:basedOn w:val="TwebTeksti"/>
    <w:rsid w:val="006032EE"/>
    <w:pPr>
      <w:ind w:left="2608" w:hanging="2608"/>
    </w:pPr>
    <w:rPr>
      <w:lang w:eastAsia="en-US"/>
    </w:rPr>
  </w:style>
  <w:style w:type="paragraph" w:customStyle="1" w:styleId="TwebYltunniste">
    <w:name w:val="TwebYlätunniste"/>
    <w:basedOn w:val="TwebTeksti"/>
    <w:rsid w:val="006032EE"/>
    <w:rPr>
      <w:sz w:val="20"/>
      <w:lang w:eastAsia="en-US"/>
    </w:rPr>
  </w:style>
  <w:style w:type="paragraph" w:customStyle="1" w:styleId="TwebAlatunniste">
    <w:name w:val="TwebAlatunniste"/>
    <w:basedOn w:val="TwebTeksti"/>
    <w:rsid w:val="006032EE"/>
    <w:rPr>
      <w:sz w:val="20"/>
      <w:lang w:eastAsia="en-US"/>
    </w:rPr>
  </w:style>
  <w:style w:type="paragraph" w:customStyle="1" w:styleId="TwebTallennustieto">
    <w:name w:val="TwebTallennustieto"/>
    <w:basedOn w:val="TwebTeksti"/>
    <w:rsid w:val="006032EE"/>
    <w:rPr>
      <w:sz w:val="18"/>
      <w:lang w:eastAsia="en-US"/>
    </w:rPr>
  </w:style>
  <w:style w:type="paragraph" w:customStyle="1" w:styleId="KuntaToimistoTeksti">
    <w:name w:val="KuntaToimistoTeksti"/>
    <w:rsid w:val="006032EE"/>
    <w:rPr>
      <w:sz w:val="24"/>
    </w:rPr>
  </w:style>
  <w:style w:type="paragraph" w:customStyle="1" w:styleId="Asialuettelo">
    <w:name w:val="Asialuettelo"/>
    <w:basedOn w:val="KuntaToimistoTeksti"/>
    <w:rsid w:val="006032EE"/>
    <w:pPr>
      <w:ind w:left="3912" w:hanging="1304"/>
    </w:pPr>
  </w:style>
  <w:style w:type="paragraph" w:customStyle="1" w:styleId="Asiaotsikko">
    <w:name w:val="Asiaotsikko"/>
    <w:basedOn w:val="Normaali"/>
    <w:next w:val="Normaali"/>
    <w:rsid w:val="006032EE"/>
    <w:pPr>
      <w:tabs>
        <w:tab w:val="left" w:pos="1304"/>
      </w:tabs>
      <w:ind w:left="1304" w:hanging="1304"/>
    </w:pPr>
    <w:rPr>
      <w:b/>
      <w:lang w:eastAsia="fi-FI"/>
    </w:rPr>
  </w:style>
  <w:style w:type="paragraph" w:customStyle="1" w:styleId="Asiateksti">
    <w:name w:val="Asiateksti"/>
    <w:basedOn w:val="Normaali"/>
    <w:rsid w:val="006032EE"/>
    <w:pPr>
      <w:ind w:left="1304" w:hanging="1304"/>
    </w:pPr>
    <w:rPr>
      <w:lang w:eastAsia="fi-FI"/>
    </w:rPr>
  </w:style>
  <w:style w:type="paragraph" w:styleId="Sisluet1">
    <w:name w:val="toc 1"/>
    <w:basedOn w:val="KuntaToimistoTeksti"/>
    <w:autoRedefine/>
    <w:semiHidden/>
    <w:rsid w:val="006032EE"/>
    <w:pPr>
      <w:tabs>
        <w:tab w:val="left" w:pos="1985"/>
        <w:tab w:val="right" w:leader="dot" w:pos="9923"/>
      </w:tabs>
      <w:spacing w:after="240"/>
      <w:ind w:left="1984" w:right="851" w:hanging="680"/>
    </w:pPr>
  </w:style>
  <w:style w:type="paragraph" w:customStyle="1" w:styleId="stmviite1">
    <w:name w:val="stmviite1"/>
    <w:basedOn w:val="stmviite"/>
    <w:next w:val="stmnormaali0"/>
    <w:rsid w:val="006032EE"/>
  </w:style>
  <w:style w:type="character" w:customStyle="1" w:styleId="Heading2Char">
    <w:name w:val="Heading 2 Char"/>
    <w:rsid w:val="006032EE"/>
    <w:rPr>
      <w:rFonts w:eastAsia="SimSun" w:cs="Arial"/>
      <w:bCs/>
      <w:iCs/>
      <w:noProof/>
      <w:sz w:val="22"/>
      <w:szCs w:val="28"/>
      <w:lang w:val="fi-FI" w:eastAsia="zh-CN" w:bidi="ar-SA"/>
    </w:rPr>
  </w:style>
  <w:style w:type="paragraph" w:styleId="Seliteteksti">
    <w:name w:val="Balloon Text"/>
    <w:basedOn w:val="Normaali"/>
    <w:link w:val="SelitetekstiChar"/>
    <w:uiPriority w:val="99"/>
    <w:semiHidden/>
    <w:rsid w:val="006032EE"/>
    <w:rPr>
      <w:rFonts w:ascii="Tahoma" w:hAnsi="Tahoma" w:cs="Tahoma"/>
      <w:sz w:val="16"/>
      <w:szCs w:val="16"/>
    </w:rPr>
  </w:style>
  <w:style w:type="paragraph" w:styleId="Luettelokappale">
    <w:name w:val="List Paragraph"/>
    <w:basedOn w:val="Normaali"/>
    <w:uiPriority w:val="34"/>
    <w:qFormat/>
    <w:rsid w:val="009F1A6A"/>
    <w:pPr>
      <w:ind w:left="1304"/>
    </w:pPr>
  </w:style>
  <w:style w:type="character" w:styleId="Hyperlinkki">
    <w:name w:val="Hyperlink"/>
    <w:basedOn w:val="Kappaleenoletusfontti"/>
    <w:uiPriority w:val="99"/>
    <w:unhideWhenUsed/>
    <w:rsid w:val="00220D87"/>
    <w:rPr>
      <w:color w:val="0000FF" w:themeColor="hyperlink"/>
      <w:u w:val="single"/>
    </w:rPr>
  </w:style>
  <w:style w:type="character" w:styleId="AvattuHyperlinkki">
    <w:name w:val="FollowedHyperlink"/>
    <w:basedOn w:val="Kappaleenoletusfontti"/>
    <w:uiPriority w:val="99"/>
    <w:semiHidden/>
    <w:unhideWhenUsed/>
    <w:rsid w:val="00B63289"/>
    <w:rPr>
      <w:color w:val="800080" w:themeColor="followedHyperlink"/>
      <w:u w:val="single"/>
    </w:rPr>
  </w:style>
  <w:style w:type="character" w:styleId="Kommentinviite">
    <w:name w:val="annotation reference"/>
    <w:basedOn w:val="Kappaleenoletusfontti"/>
    <w:uiPriority w:val="99"/>
    <w:semiHidden/>
    <w:unhideWhenUsed/>
    <w:rsid w:val="003D1096"/>
    <w:rPr>
      <w:sz w:val="16"/>
      <w:szCs w:val="16"/>
    </w:rPr>
  </w:style>
  <w:style w:type="paragraph" w:styleId="Kommentinteksti">
    <w:name w:val="annotation text"/>
    <w:basedOn w:val="Normaali"/>
    <w:link w:val="KommentintekstiChar"/>
    <w:uiPriority w:val="99"/>
    <w:unhideWhenUsed/>
    <w:rsid w:val="003D1096"/>
    <w:rPr>
      <w:sz w:val="20"/>
    </w:rPr>
  </w:style>
  <w:style w:type="character" w:customStyle="1" w:styleId="KommentintekstiChar">
    <w:name w:val="Kommentin teksti Char"/>
    <w:basedOn w:val="Kappaleenoletusfontti"/>
    <w:link w:val="Kommentinteksti"/>
    <w:uiPriority w:val="99"/>
    <w:rsid w:val="003D1096"/>
    <w:rPr>
      <w:lang w:eastAsia="en-US"/>
    </w:rPr>
  </w:style>
  <w:style w:type="paragraph" w:styleId="Kommentinotsikko">
    <w:name w:val="annotation subject"/>
    <w:basedOn w:val="Kommentinteksti"/>
    <w:next w:val="Kommentinteksti"/>
    <w:link w:val="KommentinotsikkoChar"/>
    <w:uiPriority w:val="99"/>
    <w:semiHidden/>
    <w:unhideWhenUsed/>
    <w:rsid w:val="003D1096"/>
    <w:rPr>
      <w:b/>
      <w:bCs/>
    </w:rPr>
  </w:style>
  <w:style w:type="character" w:customStyle="1" w:styleId="KommentinotsikkoChar">
    <w:name w:val="Kommentin otsikko Char"/>
    <w:basedOn w:val="KommentintekstiChar"/>
    <w:link w:val="Kommentinotsikko"/>
    <w:uiPriority w:val="99"/>
    <w:semiHidden/>
    <w:rsid w:val="003D1096"/>
    <w:rPr>
      <w:b/>
      <w:bCs/>
      <w:lang w:eastAsia="en-US"/>
    </w:rPr>
  </w:style>
  <w:style w:type="paragraph" w:styleId="Muutos">
    <w:name w:val="Revision"/>
    <w:hidden/>
    <w:uiPriority w:val="99"/>
    <w:semiHidden/>
    <w:rsid w:val="003D1096"/>
    <w:rPr>
      <w:sz w:val="22"/>
      <w:szCs w:val="24"/>
      <w:lang w:eastAsia="en-US"/>
    </w:rPr>
  </w:style>
  <w:style w:type="paragraph" w:styleId="NormaaliWWW">
    <w:name w:val="Normal (Web)"/>
    <w:basedOn w:val="Normaali"/>
    <w:uiPriority w:val="99"/>
    <w:unhideWhenUsed/>
    <w:rsid w:val="00940B28"/>
    <w:pPr>
      <w:spacing w:before="100" w:beforeAutospacing="1" w:after="100" w:afterAutospacing="1"/>
    </w:pPr>
    <w:rPr>
      <w:lang w:eastAsia="fi-FI"/>
    </w:rPr>
  </w:style>
  <w:style w:type="character" w:styleId="Voimakas">
    <w:name w:val="Strong"/>
    <w:basedOn w:val="Kappaleenoletusfontti"/>
    <w:uiPriority w:val="22"/>
    <w:qFormat/>
    <w:rsid w:val="00940B28"/>
    <w:rPr>
      <w:b/>
      <w:bCs/>
    </w:rPr>
  </w:style>
  <w:style w:type="paragraph" w:customStyle="1" w:styleId="teksti">
    <w:name w:val="teksti"/>
    <w:basedOn w:val="Normaali"/>
    <w:rsid w:val="00675256"/>
    <w:pPr>
      <w:spacing w:after="150"/>
    </w:pPr>
    <w:rPr>
      <w:lang w:eastAsia="fi-FI"/>
    </w:rPr>
  </w:style>
  <w:style w:type="character" w:customStyle="1" w:styleId="korostus">
    <w:name w:val="korostus"/>
    <w:basedOn w:val="Kappaleenoletusfontti"/>
    <w:rsid w:val="00675256"/>
  </w:style>
  <w:style w:type="paragraph" w:customStyle="1" w:styleId="py">
    <w:name w:val="py"/>
    <w:basedOn w:val="Normaali"/>
    <w:rsid w:val="00C56C78"/>
    <w:pPr>
      <w:spacing w:before="100" w:beforeAutospacing="1" w:after="100" w:afterAutospacing="1"/>
    </w:pPr>
    <w:rPr>
      <w:lang w:eastAsia="fi-FI"/>
    </w:rPr>
  </w:style>
  <w:style w:type="paragraph" w:customStyle="1" w:styleId="Default">
    <w:name w:val="Default"/>
    <w:rsid w:val="000F5F60"/>
    <w:pPr>
      <w:autoSpaceDE w:val="0"/>
      <w:autoSpaceDN w:val="0"/>
      <w:adjustRightInd w:val="0"/>
    </w:pPr>
    <w:rPr>
      <w:color w:val="000000"/>
      <w:sz w:val="24"/>
      <w:szCs w:val="24"/>
    </w:rPr>
  </w:style>
  <w:style w:type="paragraph" w:customStyle="1" w:styleId="VMLuettelotyylipallukka">
    <w:name w:val="VM_Luettelotyyli_pallukka"/>
    <w:basedOn w:val="Normaali"/>
    <w:qFormat/>
    <w:rsid w:val="00EB6512"/>
    <w:pPr>
      <w:numPr>
        <w:numId w:val="28"/>
      </w:numPr>
      <w:spacing w:after="120"/>
    </w:pPr>
    <w:rPr>
      <w:szCs w:val="24"/>
      <w:lang w:eastAsia="fi-FI"/>
    </w:rPr>
  </w:style>
  <w:style w:type="character" w:customStyle="1" w:styleId="Otsikko1Char">
    <w:name w:val="Otsikko 1 Char"/>
    <w:basedOn w:val="Kappaleenoletusfontti"/>
    <w:link w:val="Otsikko1"/>
    <w:uiPriority w:val="9"/>
    <w:rsid w:val="00084141"/>
    <w:rPr>
      <w:rFonts w:eastAsiaTheme="majorEastAsia"/>
      <w:b/>
      <w:color w:val="000000" w:themeColor="text1"/>
      <w:sz w:val="36"/>
      <w:szCs w:val="36"/>
      <w:lang w:eastAsia="en-US"/>
    </w:rPr>
  </w:style>
  <w:style w:type="character" w:customStyle="1" w:styleId="Otsikko2Char">
    <w:name w:val="Otsikko 2 Char"/>
    <w:basedOn w:val="Kappaleenoletusfontti"/>
    <w:link w:val="Otsikko2"/>
    <w:uiPriority w:val="9"/>
    <w:rsid w:val="00084141"/>
    <w:rPr>
      <w:rFonts w:eastAsiaTheme="minorHAnsi" w:cstheme="minorBidi"/>
      <w:b/>
      <w:sz w:val="28"/>
      <w:szCs w:val="24"/>
      <w:lang w:eastAsia="en-US"/>
    </w:rPr>
  </w:style>
  <w:style w:type="paragraph" w:styleId="Vaintekstin">
    <w:name w:val="Plain Text"/>
    <w:basedOn w:val="Normaali"/>
    <w:link w:val="VaintekstinChar"/>
    <w:uiPriority w:val="99"/>
    <w:unhideWhenUsed/>
    <w:rsid w:val="005D67BD"/>
    <w:rPr>
      <w:rFonts w:ascii="Calibri" w:eastAsiaTheme="minorHAnsi" w:hAnsi="Calibri" w:cs="Calibri"/>
      <w:sz w:val="22"/>
      <w:szCs w:val="22"/>
    </w:rPr>
  </w:style>
  <w:style w:type="character" w:customStyle="1" w:styleId="VaintekstinChar">
    <w:name w:val="Vain tekstinä Char"/>
    <w:basedOn w:val="Kappaleenoletusfontti"/>
    <w:link w:val="Vaintekstin"/>
    <w:uiPriority w:val="99"/>
    <w:rsid w:val="005D67BD"/>
    <w:rPr>
      <w:rFonts w:ascii="Calibri" w:eastAsiaTheme="minorHAnsi" w:hAnsi="Calibri" w:cs="Calibri"/>
      <w:sz w:val="22"/>
      <w:szCs w:val="22"/>
      <w:lang w:eastAsia="en-US"/>
    </w:rPr>
  </w:style>
  <w:style w:type="character" w:customStyle="1" w:styleId="labs-docsum-authors2">
    <w:name w:val="labs-docsum-authors2"/>
    <w:basedOn w:val="Kappaleenoletusfontti"/>
    <w:rsid w:val="00491B7A"/>
  </w:style>
  <w:style w:type="character" w:customStyle="1" w:styleId="labs-docsum-journal-citation">
    <w:name w:val="labs-docsum-journal-citation"/>
    <w:basedOn w:val="Kappaleenoletusfontti"/>
    <w:rsid w:val="00491B7A"/>
  </w:style>
  <w:style w:type="character" w:customStyle="1" w:styleId="citation-part">
    <w:name w:val="citation-part"/>
    <w:basedOn w:val="Kappaleenoletusfontti"/>
    <w:rsid w:val="00491B7A"/>
  </w:style>
  <w:style w:type="character" w:customStyle="1" w:styleId="docsum-pmid">
    <w:name w:val="docsum-pmid"/>
    <w:basedOn w:val="Kappaleenoletusfontti"/>
    <w:rsid w:val="00491B7A"/>
  </w:style>
  <w:style w:type="character" w:customStyle="1" w:styleId="3oh-">
    <w:name w:val="_3oh-"/>
    <w:basedOn w:val="Kappaleenoletusfontti"/>
    <w:rsid w:val="00232837"/>
  </w:style>
  <w:style w:type="character" w:customStyle="1" w:styleId="edk-eduskuntatunnus">
    <w:name w:val="edk-eduskuntatunnus"/>
    <w:basedOn w:val="Kappaleenoletusfontti"/>
    <w:rsid w:val="006B1009"/>
  </w:style>
  <w:style w:type="character" w:customStyle="1" w:styleId="nimeketeksti7">
    <w:name w:val="nimeketeksti7"/>
    <w:basedOn w:val="Kappaleenoletusfontti"/>
    <w:rsid w:val="006B1009"/>
  </w:style>
  <w:style w:type="character" w:customStyle="1" w:styleId="YltunnisteChar">
    <w:name w:val="Ylätunniste Char"/>
    <w:basedOn w:val="Kappaleenoletusfontti"/>
    <w:link w:val="Yltunniste"/>
    <w:uiPriority w:val="99"/>
    <w:rsid w:val="00B73E5A"/>
    <w:rPr>
      <w:sz w:val="24"/>
    </w:rPr>
  </w:style>
  <w:style w:type="character" w:customStyle="1" w:styleId="AlatunnisteChar">
    <w:name w:val="Alatunniste Char"/>
    <w:basedOn w:val="Kappaleenoletusfontti"/>
    <w:link w:val="Alatunniste"/>
    <w:uiPriority w:val="99"/>
    <w:rsid w:val="00B73E5A"/>
    <w:rPr>
      <w:rFonts w:ascii="Arial" w:hAnsi="Arial"/>
      <w:sz w:val="16"/>
    </w:rPr>
  </w:style>
  <w:style w:type="character" w:customStyle="1" w:styleId="SelitetekstiChar">
    <w:name w:val="Seliteteksti Char"/>
    <w:basedOn w:val="Kappaleenoletusfontti"/>
    <w:link w:val="Seliteteksti"/>
    <w:uiPriority w:val="99"/>
    <w:semiHidden/>
    <w:rsid w:val="00B73E5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618">
      <w:bodyDiv w:val="1"/>
      <w:marLeft w:val="0"/>
      <w:marRight w:val="0"/>
      <w:marTop w:val="0"/>
      <w:marBottom w:val="0"/>
      <w:divBdr>
        <w:top w:val="none" w:sz="0" w:space="0" w:color="auto"/>
        <w:left w:val="none" w:sz="0" w:space="0" w:color="auto"/>
        <w:bottom w:val="none" w:sz="0" w:space="0" w:color="auto"/>
        <w:right w:val="none" w:sz="0" w:space="0" w:color="auto"/>
      </w:divBdr>
    </w:div>
    <w:div w:id="37512258">
      <w:bodyDiv w:val="1"/>
      <w:marLeft w:val="0"/>
      <w:marRight w:val="0"/>
      <w:marTop w:val="0"/>
      <w:marBottom w:val="0"/>
      <w:divBdr>
        <w:top w:val="none" w:sz="0" w:space="0" w:color="auto"/>
        <w:left w:val="none" w:sz="0" w:space="0" w:color="auto"/>
        <w:bottom w:val="none" w:sz="0" w:space="0" w:color="auto"/>
        <w:right w:val="none" w:sz="0" w:space="0" w:color="auto"/>
      </w:divBdr>
      <w:divsChild>
        <w:div w:id="977226457">
          <w:marLeft w:val="0"/>
          <w:marRight w:val="0"/>
          <w:marTop w:val="0"/>
          <w:marBottom w:val="0"/>
          <w:divBdr>
            <w:top w:val="none" w:sz="0" w:space="0" w:color="auto"/>
            <w:left w:val="none" w:sz="0" w:space="0" w:color="auto"/>
            <w:bottom w:val="none" w:sz="0" w:space="0" w:color="auto"/>
            <w:right w:val="none" w:sz="0" w:space="0" w:color="auto"/>
          </w:divBdr>
          <w:divsChild>
            <w:div w:id="2136287560">
              <w:marLeft w:val="0"/>
              <w:marRight w:val="0"/>
              <w:marTop w:val="0"/>
              <w:marBottom w:val="0"/>
              <w:divBdr>
                <w:top w:val="none" w:sz="0" w:space="0" w:color="auto"/>
                <w:left w:val="none" w:sz="0" w:space="0" w:color="auto"/>
                <w:bottom w:val="none" w:sz="0" w:space="0" w:color="auto"/>
                <w:right w:val="none" w:sz="0" w:space="0" w:color="auto"/>
              </w:divBdr>
              <w:divsChild>
                <w:div w:id="1351640655">
                  <w:marLeft w:val="0"/>
                  <w:marRight w:val="0"/>
                  <w:marTop w:val="0"/>
                  <w:marBottom w:val="0"/>
                  <w:divBdr>
                    <w:top w:val="none" w:sz="0" w:space="0" w:color="auto"/>
                    <w:left w:val="none" w:sz="0" w:space="0" w:color="auto"/>
                    <w:bottom w:val="none" w:sz="0" w:space="0" w:color="auto"/>
                    <w:right w:val="none" w:sz="0" w:space="0" w:color="auto"/>
                  </w:divBdr>
                  <w:divsChild>
                    <w:div w:id="160968846">
                      <w:marLeft w:val="0"/>
                      <w:marRight w:val="0"/>
                      <w:marTop w:val="0"/>
                      <w:marBottom w:val="0"/>
                      <w:divBdr>
                        <w:top w:val="none" w:sz="0" w:space="0" w:color="auto"/>
                        <w:left w:val="none" w:sz="0" w:space="0" w:color="auto"/>
                        <w:bottom w:val="none" w:sz="0" w:space="0" w:color="auto"/>
                        <w:right w:val="none" w:sz="0" w:space="0" w:color="auto"/>
                      </w:divBdr>
                      <w:divsChild>
                        <w:div w:id="2117171736">
                          <w:marLeft w:val="0"/>
                          <w:marRight w:val="0"/>
                          <w:marTop w:val="0"/>
                          <w:marBottom w:val="0"/>
                          <w:divBdr>
                            <w:top w:val="none" w:sz="0" w:space="0" w:color="auto"/>
                            <w:left w:val="none" w:sz="0" w:space="0" w:color="auto"/>
                            <w:bottom w:val="none" w:sz="0" w:space="0" w:color="auto"/>
                            <w:right w:val="none" w:sz="0" w:space="0" w:color="auto"/>
                          </w:divBdr>
                          <w:divsChild>
                            <w:div w:id="1783844876">
                              <w:marLeft w:val="0"/>
                              <w:marRight w:val="0"/>
                              <w:marTop w:val="0"/>
                              <w:marBottom w:val="0"/>
                              <w:divBdr>
                                <w:top w:val="none" w:sz="0" w:space="0" w:color="auto"/>
                                <w:left w:val="none" w:sz="0" w:space="0" w:color="auto"/>
                                <w:bottom w:val="none" w:sz="0" w:space="0" w:color="auto"/>
                                <w:right w:val="none" w:sz="0" w:space="0" w:color="auto"/>
                              </w:divBdr>
                              <w:divsChild>
                                <w:div w:id="2058507656">
                                  <w:marLeft w:val="0"/>
                                  <w:marRight w:val="0"/>
                                  <w:marTop w:val="0"/>
                                  <w:marBottom w:val="0"/>
                                  <w:divBdr>
                                    <w:top w:val="none" w:sz="0" w:space="0" w:color="auto"/>
                                    <w:left w:val="none" w:sz="0" w:space="0" w:color="auto"/>
                                    <w:bottom w:val="none" w:sz="0" w:space="0" w:color="auto"/>
                                    <w:right w:val="none" w:sz="0" w:space="0" w:color="auto"/>
                                  </w:divBdr>
                                  <w:divsChild>
                                    <w:div w:id="5725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30238">
      <w:bodyDiv w:val="1"/>
      <w:marLeft w:val="0"/>
      <w:marRight w:val="0"/>
      <w:marTop w:val="0"/>
      <w:marBottom w:val="0"/>
      <w:divBdr>
        <w:top w:val="none" w:sz="0" w:space="0" w:color="auto"/>
        <w:left w:val="none" w:sz="0" w:space="0" w:color="auto"/>
        <w:bottom w:val="none" w:sz="0" w:space="0" w:color="auto"/>
        <w:right w:val="none" w:sz="0" w:space="0" w:color="auto"/>
      </w:divBdr>
    </w:div>
    <w:div w:id="195655849">
      <w:bodyDiv w:val="1"/>
      <w:marLeft w:val="0"/>
      <w:marRight w:val="0"/>
      <w:marTop w:val="0"/>
      <w:marBottom w:val="0"/>
      <w:divBdr>
        <w:top w:val="none" w:sz="0" w:space="0" w:color="auto"/>
        <w:left w:val="none" w:sz="0" w:space="0" w:color="auto"/>
        <w:bottom w:val="none" w:sz="0" w:space="0" w:color="auto"/>
        <w:right w:val="none" w:sz="0" w:space="0" w:color="auto"/>
      </w:divBdr>
    </w:div>
    <w:div w:id="227034967">
      <w:bodyDiv w:val="1"/>
      <w:marLeft w:val="0"/>
      <w:marRight w:val="0"/>
      <w:marTop w:val="0"/>
      <w:marBottom w:val="0"/>
      <w:divBdr>
        <w:top w:val="none" w:sz="0" w:space="0" w:color="auto"/>
        <w:left w:val="none" w:sz="0" w:space="0" w:color="auto"/>
        <w:bottom w:val="none" w:sz="0" w:space="0" w:color="auto"/>
        <w:right w:val="none" w:sz="0" w:space="0" w:color="auto"/>
      </w:divBdr>
      <w:divsChild>
        <w:div w:id="1976716450">
          <w:marLeft w:val="0"/>
          <w:marRight w:val="0"/>
          <w:marTop w:val="225"/>
          <w:marBottom w:val="225"/>
          <w:divBdr>
            <w:top w:val="none" w:sz="0" w:space="0" w:color="auto"/>
            <w:left w:val="none" w:sz="0" w:space="0" w:color="auto"/>
            <w:bottom w:val="none" w:sz="0" w:space="0" w:color="auto"/>
            <w:right w:val="none" w:sz="0" w:space="0" w:color="auto"/>
          </w:divBdr>
          <w:divsChild>
            <w:div w:id="1893154283">
              <w:marLeft w:val="0"/>
              <w:marRight w:val="0"/>
              <w:marTop w:val="0"/>
              <w:marBottom w:val="0"/>
              <w:divBdr>
                <w:top w:val="none" w:sz="0" w:space="0" w:color="auto"/>
                <w:left w:val="none" w:sz="0" w:space="0" w:color="auto"/>
                <w:bottom w:val="none" w:sz="0" w:space="0" w:color="auto"/>
                <w:right w:val="none" w:sz="0" w:space="0" w:color="auto"/>
              </w:divBdr>
              <w:divsChild>
                <w:div w:id="1228570409">
                  <w:marLeft w:val="-225"/>
                  <w:marRight w:val="-225"/>
                  <w:marTop w:val="0"/>
                  <w:marBottom w:val="0"/>
                  <w:divBdr>
                    <w:top w:val="none" w:sz="0" w:space="0" w:color="auto"/>
                    <w:left w:val="none" w:sz="0" w:space="0" w:color="auto"/>
                    <w:bottom w:val="none" w:sz="0" w:space="0" w:color="auto"/>
                    <w:right w:val="none" w:sz="0" w:space="0" w:color="auto"/>
                  </w:divBdr>
                  <w:divsChild>
                    <w:div w:id="2026246160">
                      <w:marLeft w:val="0"/>
                      <w:marRight w:val="0"/>
                      <w:marTop w:val="0"/>
                      <w:marBottom w:val="0"/>
                      <w:divBdr>
                        <w:top w:val="none" w:sz="0" w:space="0" w:color="auto"/>
                        <w:left w:val="none" w:sz="0" w:space="0" w:color="auto"/>
                        <w:bottom w:val="none" w:sz="0" w:space="0" w:color="auto"/>
                        <w:right w:val="none" w:sz="0" w:space="0" w:color="auto"/>
                      </w:divBdr>
                      <w:divsChild>
                        <w:div w:id="17686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93446">
      <w:bodyDiv w:val="1"/>
      <w:marLeft w:val="0"/>
      <w:marRight w:val="0"/>
      <w:marTop w:val="0"/>
      <w:marBottom w:val="0"/>
      <w:divBdr>
        <w:top w:val="none" w:sz="0" w:space="0" w:color="auto"/>
        <w:left w:val="none" w:sz="0" w:space="0" w:color="auto"/>
        <w:bottom w:val="none" w:sz="0" w:space="0" w:color="auto"/>
        <w:right w:val="none" w:sz="0" w:space="0" w:color="auto"/>
      </w:divBdr>
    </w:div>
    <w:div w:id="234241145">
      <w:bodyDiv w:val="1"/>
      <w:marLeft w:val="0"/>
      <w:marRight w:val="0"/>
      <w:marTop w:val="0"/>
      <w:marBottom w:val="0"/>
      <w:divBdr>
        <w:top w:val="none" w:sz="0" w:space="0" w:color="auto"/>
        <w:left w:val="none" w:sz="0" w:space="0" w:color="auto"/>
        <w:bottom w:val="none" w:sz="0" w:space="0" w:color="auto"/>
        <w:right w:val="none" w:sz="0" w:space="0" w:color="auto"/>
      </w:divBdr>
    </w:div>
    <w:div w:id="334653589">
      <w:bodyDiv w:val="1"/>
      <w:marLeft w:val="0"/>
      <w:marRight w:val="0"/>
      <w:marTop w:val="0"/>
      <w:marBottom w:val="0"/>
      <w:divBdr>
        <w:top w:val="none" w:sz="0" w:space="0" w:color="auto"/>
        <w:left w:val="none" w:sz="0" w:space="0" w:color="auto"/>
        <w:bottom w:val="none" w:sz="0" w:space="0" w:color="auto"/>
        <w:right w:val="none" w:sz="0" w:space="0" w:color="auto"/>
      </w:divBdr>
      <w:divsChild>
        <w:div w:id="100343427">
          <w:marLeft w:val="0"/>
          <w:marRight w:val="0"/>
          <w:marTop w:val="0"/>
          <w:marBottom w:val="0"/>
          <w:divBdr>
            <w:top w:val="none" w:sz="0" w:space="0" w:color="auto"/>
            <w:left w:val="none" w:sz="0" w:space="0" w:color="auto"/>
            <w:bottom w:val="none" w:sz="0" w:space="0" w:color="auto"/>
            <w:right w:val="none" w:sz="0" w:space="0" w:color="auto"/>
          </w:divBdr>
          <w:divsChild>
            <w:div w:id="2090157561">
              <w:marLeft w:val="0"/>
              <w:marRight w:val="0"/>
              <w:marTop w:val="0"/>
              <w:marBottom w:val="0"/>
              <w:divBdr>
                <w:top w:val="none" w:sz="0" w:space="0" w:color="auto"/>
                <w:left w:val="none" w:sz="0" w:space="0" w:color="auto"/>
                <w:bottom w:val="none" w:sz="0" w:space="0" w:color="auto"/>
                <w:right w:val="none" w:sz="0" w:space="0" w:color="auto"/>
              </w:divBdr>
              <w:divsChild>
                <w:div w:id="7354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6832">
      <w:bodyDiv w:val="1"/>
      <w:marLeft w:val="0"/>
      <w:marRight w:val="0"/>
      <w:marTop w:val="0"/>
      <w:marBottom w:val="0"/>
      <w:divBdr>
        <w:top w:val="none" w:sz="0" w:space="0" w:color="auto"/>
        <w:left w:val="none" w:sz="0" w:space="0" w:color="auto"/>
        <w:bottom w:val="none" w:sz="0" w:space="0" w:color="auto"/>
        <w:right w:val="none" w:sz="0" w:space="0" w:color="auto"/>
      </w:divBdr>
      <w:divsChild>
        <w:div w:id="1215390587">
          <w:marLeft w:val="0"/>
          <w:marRight w:val="0"/>
          <w:marTop w:val="0"/>
          <w:marBottom w:val="0"/>
          <w:divBdr>
            <w:top w:val="none" w:sz="0" w:space="0" w:color="auto"/>
            <w:left w:val="none" w:sz="0" w:space="0" w:color="auto"/>
            <w:bottom w:val="none" w:sz="0" w:space="0" w:color="auto"/>
            <w:right w:val="none" w:sz="0" w:space="0" w:color="auto"/>
          </w:divBdr>
          <w:divsChild>
            <w:div w:id="427501506">
              <w:marLeft w:val="0"/>
              <w:marRight w:val="0"/>
              <w:marTop w:val="0"/>
              <w:marBottom w:val="0"/>
              <w:divBdr>
                <w:top w:val="single" w:sz="6" w:space="31" w:color="CCCCCC"/>
                <w:left w:val="single" w:sz="6" w:space="0" w:color="CCCCCC"/>
                <w:bottom w:val="single" w:sz="6" w:space="0" w:color="CCCCCC"/>
                <w:right w:val="single" w:sz="6" w:space="0" w:color="CCCCCC"/>
              </w:divBdr>
              <w:divsChild>
                <w:div w:id="1021398219">
                  <w:marLeft w:val="0"/>
                  <w:marRight w:val="0"/>
                  <w:marTop w:val="630"/>
                  <w:marBottom w:val="0"/>
                  <w:divBdr>
                    <w:top w:val="none" w:sz="0" w:space="0" w:color="auto"/>
                    <w:left w:val="none" w:sz="0" w:space="0" w:color="auto"/>
                    <w:bottom w:val="none" w:sz="0" w:space="0" w:color="auto"/>
                    <w:right w:val="none" w:sz="0" w:space="0" w:color="auto"/>
                  </w:divBdr>
                  <w:divsChild>
                    <w:div w:id="619460196">
                      <w:marLeft w:val="0"/>
                      <w:marRight w:val="0"/>
                      <w:marTop w:val="0"/>
                      <w:marBottom w:val="0"/>
                      <w:divBdr>
                        <w:top w:val="none" w:sz="0" w:space="0" w:color="auto"/>
                        <w:left w:val="none" w:sz="0" w:space="0" w:color="auto"/>
                        <w:bottom w:val="single" w:sz="6" w:space="11" w:color="CCCCCC"/>
                        <w:right w:val="none" w:sz="0" w:space="0" w:color="auto"/>
                      </w:divBdr>
                      <w:divsChild>
                        <w:div w:id="15764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406883">
      <w:bodyDiv w:val="1"/>
      <w:marLeft w:val="0"/>
      <w:marRight w:val="0"/>
      <w:marTop w:val="0"/>
      <w:marBottom w:val="0"/>
      <w:divBdr>
        <w:top w:val="none" w:sz="0" w:space="0" w:color="auto"/>
        <w:left w:val="none" w:sz="0" w:space="0" w:color="auto"/>
        <w:bottom w:val="none" w:sz="0" w:space="0" w:color="auto"/>
        <w:right w:val="none" w:sz="0" w:space="0" w:color="auto"/>
      </w:divBdr>
      <w:divsChild>
        <w:div w:id="469174126">
          <w:marLeft w:val="0"/>
          <w:marRight w:val="0"/>
          <w:marTop w:val="450"/>
          <w:marBottom w:val="0"/>
          <w:divBdr>
            <w:top w:val="none" w:sz="0" w:space="0" w:color="auto"/>
            <w:left w:val="none" w:sz="0" w:space="0" w:color="auto"/>
            <w:bottom w:val="none" w:sz="0" w:space="0" w:color="auto"/>
            <w:right w:val="none" w:sz="0" w:space="0" w:color="auto"/>
          </w:divBdr>
          <w:divsChild>
            <w:div w:id="1095054307">
              <w:marLeft w:val="0"/>
              <w:marRight w:val="0"/>
              <w:marTop w:val="0"/>
              <w:marBottom w:val="0"/>
              <w:divBdr>
                <w:top w:val="none" w:sz="0" w:space="0" w:color="auto"/>
                <w:left w:val="none" w:sz="0" w:space="0" w:color="auto"/>
                <w:bottom w:val="none" w:sz="0" w:space="0" w:color="auto"/>
                <w:right w:val="none" w:sz="0" w:space="0" w:color="auto"/>
              </w:divBdr>
              <w:divsChild>
                <w:div w:id="1084182235">
                  <w:marLeft w:val="0"/>
                  <w:marRight w:val="0"/>
                  <w:marTop w:val="0"/>
                  <w:marBottom w:val="0"/>
                  <w:divBdr>
                    <w:top w:val="none" w:sz="0" w:space="0" w:color="auto"/>
                    <w:left w:val="none" w:sz="0" w:space="0" w:color="auto"/>
                    <w:bottom w:val="none" w:sz="0" w:space="0" w:color="auto"/>
                    <w:right w:val="none" w:sz="0" w:space="0" w:color="auto"/>
                  </w:divBdr>
                  <w:divsChild>
                    <w:div w:id="350568514">
                      <w:marLeft w:val="0"/>
                      <w:marRight w:val="0"/>
                      <w:marTop w:val="0"/>
                      <w:marBottom w:val="0"/>
                      <w:divBdr>
                        <w:top w:val="none" w:sz="0" w:space="0" w:color="auto"/>
                        <w:left w:val="none" w:sz="0" w:space="0" w:color="auto"/>
                        <w:bottom w:val="none" w:sz="0" w:space="0" w:color="auto"/>
                        <w:right w:val="none" w:sz="0" w:space="0" w:color="auto"/>
                      </w:divBdr>
                      <w:divsChild>
                        <w:div w:id="482044319">
                          <w:marLeft w:val="450"/>
                          <w:marRight w:val="450"/>
                          <w:marTop w:val="0"/>
                          <w:marBottom w:val="0"/>
                          <w:divBdr>
                            <w:top w:val="none" w:sz="0" w:space="0" w:color="auto"/>
                            <w:left w:val="none" w:sz="0" w:space="0" w:color="auto"/>
                            <w:bottom w:val="none" w:sz="0" w:space="0" w:color="auto"/>
                            <w:right w:val="none" w:sz="0" w:space="0" w:color="auto"/>
                          </w:divBdr>
                          <w:divsChild>
                            <w:div w:id="1862743014">
                              <w:marLeft w:val="0"/>
                              <w:marRight w:val="0"/>
                              <w:marTop w:val="0"/>
                              <w:marBottom w:val="0"/>
                              <w:divBdr>
                                <w:top w:val="none" w:sz="0" w:space="0" w:color="auto"/>
                                <w:left w:val="none" w:sz="0" w:space="0" w:color="auto"/>
                                <w:bottom w:val="none" w:sz="0" w:space="0" w:color="auto"/>
                                <w:right w:val="none" w:sz="0" w:space="0" w:color="auto"/>
                              </w:divBdr>
                              <w:divsChild>
                                <w:div w:id="777794970">
                                  <w:marLeft w:val="0"/>
                                  <w:marRight w:val="0"/>
                                  <w:marTop w:val="0"/>
                                  <w:marBottom w:val="0"/>
                                  <w:divBdr>
                                    <w:top w:val="none" w:sz="0" w:space="0" w:color="auto"/>
                                    <w:left w:val="single" w:sz="6" w:space="0" w:color="CCCCCC"/>
                                    <w:bottom w:val="none" w:sz="0" w:space="0" w:color="auto"/>
                                    <w:right w:val="none" w:sz="0" w:space="0" w:color="auto"/>
                                  </w:divBdr>
                                  <w:divsChild>
                                    <w:div w:id="154421354">
                                      <w:marLeft w:val="300"/>
                                      <w:marRight w:val="0"/>
                                      <w:marTop w:val="0"/>
                                      <w:marBottom w:val="0"/>
                                      <w:divBdr>
                                        <w:top w:val="none" w:sz="0" w:space="0" w:color="auto"/>
                                        <w:left w:val="none" w:sz="0" w:space="0" w:color="auto"/>
                                        <w:bottom w:val="none" w:sz="0" w:space="0" w:color="auto"/>
                                        <w:right w:val="none" w:sz="0" w:space="0" w:color="auto"/>
                                      </w:divBdr>
                                      <w:divsChild>
                                        <w:div w:id="981537780">
                                          <w:marLeft w:val="0"/>
                                          <w:marRight w:val="0"/>
                                          <w:marTop w:val="0"/>
                                          <w:marBottom w:val="0"/>
                                          <w:divBdr>
                                            <w:top w:val="none" w:sz="0" w:space="0" w:color="auto"/>
                                            <w:left w:val="none" w:sz="0" w:space="0" w:color="auto"/>
                                            <w:bottom w:val="none" w:sz="0" w:space="0" w:color="auto"/>
                                            <w:right w:val="none" w:sz="0" w:space="0" w:color="auto"/>
                                          </w:divBdr>
                                          <w:divsChild>
                                            <w:div w:id="1044796670">
                                              <w:marLeft w:val="0"/>
                                              <w:marRight w:val="300"/>
                                              <w:marTop w:val="0"/>
                                              <w:marBottom w:val="0"/>
                                              <w:divBdr>
                                                <w:top w:val="none" w:sz="0" w:space="0" w:color="auto"/>
                                                <w:left w:val="none" w:sz="0" w:space="0" w:color="auto"/>
                                                <w:bottom w:val="none" w:sz="0" w:space="0" w:color="auto"/>
                                                <w:right w:val="none" w:sz="0" w:space="0" w:color="auto"/>
                                              </w:divBdr>
                                              <w:divsChild>
                                                <w:div w:id="900796358">
                                                  <w:marLeft w:val="0"/>
                                                  <w:marRight w:val="0"/>
                                                  <w:marTop w:val="0"/>
                                                  <w:marBottom w:val="0"/>
                                                  <w:divBdr>
                                                    <w:top w:val="none" w:sz="0" w:space="0" w:color="auto"/>
                                                    <w:left w:val="none" w:sz="0" w:space="0" w:color="auto"/>
                                                    <w:bottom w:val="none" w:sz="0" w:space="0" w:color="auto"/>
                                                    <w:right w:val="none" w:sz="0" w:space="0" w:color="auto"/>
                                                  </w:divBdr>
                                                  <w:divsChild>
                                                    <w:div w:id="262226500">
                                                      <w:marLeft w:val="0"/>
                                                      <w:marRight w:val="0"/>
                                                      <w:marTop w:val="0"/>
                                                      <w:marBottom w:val="0"/>
                                                      <w:divBdr>
                                                        <w:top w:val="none" w:sz="0" w:space="0" w:color="auto"/>
                                                        <w:left w:val="none" w:sz="0" w:space="0" w:color="auto"/>
                                                        <w:bottom w:val="none" w:sz="0" w:space="0" w:color="auto"/>
                                                        <w:right w:val="none" w:sz="0" w:space="0" w:color="auto"/>
                                                      </w:divBdr>
                                                      <w:divsChild>
                                                        <w:div w:id="2002194163">
                                                          <w:marLeft w:val="0"/>
                                                          <w:marRight w:val="0"/>
                                                          <w:marTop w:val="0"/>
                                                          <w:marBottom w:val="0"/>
                                                          <w:divBdr>
                                                            <w:top w:val="none" w:sz="0" w:space="0" w:color="auto"/>
                                                            <w:left w:val="none" w:sz="0" w:space="0" w:color="auto"/>
                                                            <w:bottom w:val="none" w:sz="0" w:space="0" w:color="auto"/>
                                                            <w:right w:val="none" w:sz="0" w:space="0" w:color="auto"/>
                                                          </w:divBdr>
                                                          <w:divsChild>
                                                            <w:div w:id="517429310">
                                                              <w:marLeft w:val="0"/>
                                                              <w:marRight w:val="0"/>
                                                              <w:marTop w:val="0"/>
                                                              <w:marBottom w:val="0"/>
                                                              <w:divBdr>
                                                                <w:top w:val="none" w:sz="0" w:space="0" w:color="auto"/>
                                                                <w:left w:val="none" w:sz="0" w:space="0" w:color="auto"/>
                                                                <w:bottom w:val="none" w:sz="0" w:space="0" w:color="auto"/>
                                                                <w:right w:val="none" w:sz="0" w:space="0" w:color="auto"/>
                                                              </w:divBdr>
                                                              <w:divsChild>
                                                                <w:div w:id="600139130">
                                                                  <w:marLeft w:val="0"/>
                                                                  <w:marRight w:val="0"/>
                                                                  <w:marTop w:val="0"/>
                                                                  <w:marBottom w:val="0"/>
                                                                  <w:divBdr>
                                                                    <w:top w:val="none" w:sz="0" w:space="0" w:color="auto"/>
                                                                    <w:left w:val="none" w:sz="0" w:space="0" w:color="auto"/>
                                                                    <w:bottom w:val="none" w:sz="0" w:space="0" w:color="auto"/>
                                                                    <w:right w:val="none" w:sz="0" w:space="0" w:color="auto"/>
                                                                  </w:divBdr>
                                                                  <w:divsChild>
                                                                    <w:div w:id="1732341512">
                                                                      <w:marLeft w:val="0"/>
                                                                      <w:marRight w:val="0"/>
                                                                      <w:marTop w:val="0"/>
                                                                      <w:marBottom w:val="0"/>
                                                                      <w:divBdr>
                                                                        <w:top w:val="none" w:sz="0" w:space="0" w:color="auto"/>
                                                                        <w:left w:val="none" w:sz="0" w:space="0" w:color="auto"/>
                                                                        <w:bottom w:val="none" w:sz="0" w:space="0" w:color="auto"/>
                                                                        <w:right w:val="none" w:sz="0" w:space="0" w:color="auto"/>
                                                                      </w:divBdr>
                                                                      <w:divsChild>
                                                                        <w:div w:id="19860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519830">
      <w:bodyDiv w:val="1"/>
      <w:marLeft w:val="0"/>
      <w:marRight w:val="0"/>
      <w:marTop w:val="0"/>
      <w:marBottom w:val="0"/>
      <w:divBdr>
        <w:top w:val="none" w:sz="0" w:space="0" w:color="auto"/>
        <w:left w:val="none" w:sz="0" w:space="0" w:color="auto"/>
        <w:bottom w:val="none" w:sz="0" w:space="0" w:color="auto"/>
        <w:right w:val="none" w:sz="0" w:space="0" w:color="auto"/>
      </w:divBdr>
    </w:div>
    <w:div w:id="574630320">
      <w:bodyDiv w:val="1"/>
      <w:marLeft w:val="0"/>
      <w:marRight w:val="0"/>
      <w:marTop w:val="0"/>
      <w:marBottom w:val="0"/>
      <w:divBdr>
        <w:top w:val="none" w:sz="0" w:space="0" w:color="auto"/>
        <w:left w:val="none" w:sz="0" w:space="0" w:color="auto"/>
        <w:bottom w:val="none" w:sz="0" w:space="0" w:color="auto"/>
        <w:right w:val="none" w:sz="0" w:space="0" w:color="auto"/>
      </w:divBdr>
    </w:div>
    <w:div w:id="642659065">
      <w:bodyDiv w:val="1"/>
      <w:marLeft w:val="0"/>
      <w:marRight w:val="0"/>
      <w:marTop w:val="0"/>
      <w:marBottom w:val="0"/>
      <w:divBdr>
        <w:top w:val="none" w:sz="0" w:space="0" w:color="auto"/>
        <w:left w:val="none" w:sz="0" w:space="0" w:color="auto"/>
        <w:bottom w:val="none" w:sz="0" w:space="0" w:color="auto"/>
        <w:right w:val="none" w:sz="0" w:space="0" w:color="auto"/>
      </w:divBdr>
      <w:divsChild>
        <w:div w:id="1022701946">
          <w:marLeft w:val="0"/>
          <w:marRight w:val="0"/>
          <w:marTop w:val="0"/>
          <w:marBottom w:val="0"/>
          <w:divBdr>
            <w:top w:val="none" w:sz="0" w:space="0" w:color="auto"/>
            <w:left w:val="none" w:sz="0" w:space="0" w:color="auto"/>
            <w:bottom w:val="none" w:sz="0" w:space="0" w:color="auto"/>
            <w:right w:val="none" w:sz="0" w:space="0" w:color="auto"/>
          </w:divBdr>
          <w:divsChild>
            <w:div w:id="486827073">
              <w:marLeft w:val="0"/>
              <w:marRight w:val="0"/>
              <w:marTop w:val="0"/>
              <w:marBottom w:val="0"/>
              <w:divBdr>
                <w:top w:val="none" w:sz="0" w:space="0" w:color="auto"/>
                <w:left w:val="none" w:sz="0" w:space="0" w:color="auto"/>
                <w:bottom w:val="none" w:sz="0" w:space="0" w:color="auto"/>
                <w:right w:val="none" w:sz="0" w:space="0" w:color="auto"/>
              </w:divBdr>
              <w:divsChild>
                <w:div w:id="254436820">
                  <w:marLeft w:val="0"/>
                  <w:marRight w:val="0"/>
                  <w:marTop w:val="0"/>
                  <w:marBottom w:val="0"/>
                  <w:divBdr>
                    <w:top w:val="none" w:sz="0" w:space="0" w:color="auto"/>
                    <w:left w:val="none" w:sz="0" w:space="0" w:color="auto"/>
                    <w:bottom w:val="none" w:sz="0" w:space="0" w:color="auto"/>
                    <w:right w:val="none" w:sz="0" w:space="0" w:color="auto"/>
                  </w:divBdr>
                  <w:divsChild>
                    <w:div w:id="9186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06858">
      <w:bodyDiv w:val="1"/>
      <w:marLeft w:val="0"/>
      <w:marRight w:val="0"/>
      <w:marTop w:val="0"/>
      <w:marBottom w:val="0"/>
      <w:divBdr>
        <w:top w:val="none" w:sz="0" w:space="0" w:color="auto"/>
        <w:left w:val="none" w:sz="0" w:space="0" w:color="auto"/>
        <w:bottom w:val="none" w:sz="0" w:space="0" w:color="auto"/>
        <w:right w:val="none" w:sz="0" w:space="0" w:color="auto"/>
      </w:divBdr>
    </w:div>
    <w:div w:id="669866184">
      <w:bodyDiv w:val="1"/>
      <w:marLeft w:val="0"/>
      <w:marRight w:val="0"/>
      <w:marTop w:val="0"/>
      <w:marBottom w:val="0"/>
      <w:divBdr>
        <w:top w:val="none" w:sz="0" w:space="0" w:color="auto"/>
        <w:left w:val="none" w:sz="0" w:space="0" w:color="auto"/>
        <w:bottom w:val="none" w:sz="0" w:space="0" w:color="auto"/>
        <w:right w:val="none" w:sz="0" w:space="0" w:color="auto"/>
      </w:divBdr>
    </w:div>
    <w:div w:id="805705432">
      <w:bodyDiv w:val="1"/>
      <w:marLeft w:val="0"/>
      <w:marRight w:val="0"/>
      <w:marTop w:val="0"/>
      <w:marBottom w:val="0"/>
      <w:divBdr>
        <w:top w:val="none" w:sz="0" w:space="0" w:color="auto"/>
        <w:left w:val="none" w:sz="0" w:space="0" w:color="auto"/>
        <w:bottom w:val="none" w:sz="0" w:space="0" w:color="auto"/>
        <w:right w:val="none" w:sz="0" w:space="0" w:color="auto"/>
      </w:divBdr>
      <w:divsChild>
        <w:div w:id="51659952">
          <w:marLeft w:val="0"/>
          <w:marRight w:val="0"/>
          <w:marTop w:val="450"/>
          <w:marBottom w:val="0"/>
          <w:divBdr>
            <w:top w:val="none" w:sz="0" w:space="0" w:color="auto"/>
            <w:left w:val="none" w:sz="0" w:space="0" w:color="auto"/>
            <w:bottom w:val="none" w:sz="0" w:space="0" w:color="auto"/>
            <w:right w:val="none" w:sz="0" w:space="0" w:color="auto"/>
          </w:divBdr>
          <w:divsChild>
            <w:div w:id="1924869930">
              <w:marLeft w:val="0"/>
              <w:marRight w:val="0"/>
              <w:marTop w:val="0"/>
              <w:marBottom w:val="0"/>
              <w:divBdr>
                <w:top w:val="none" w:sz="0" w:space="0" w:color="auto"/>
                <w:left w:val="none" w:sz="0" w:space="0" w:color="auto"/>
                <w:bottom w:val="none" w:sz="0" w:space="0" w:color="auto"/>
                <w:right w:val="none" w:sz="0" w:space="0" w:color="auto"/>
              </w:divBdr>
              <w:divsChild>
                <w:div w:id="1623150063">
                  <w:marLeft w:val="0"/>
                  <w:marRight w:val="0"/>
                  <w:marTop w:val="0"/>
                  <w:marBottom w:val="0"/>
                  <w:divBdr>
                    <w:top w:val="none" w:sz="0" w:space="0" w:color="auto"/>
                    <w:left w:val="none" w:sz="0" w:space="0" w:color="auto"/>
                    <w:bottom w:val="none" w:sz="0" w:space="0" w:color="auto"/>
                    <w:right w:val="none" w:sz="0" w:space="0" w:color="auto"/>
                  </w:divBdr>
                  <w:divsChild>
                    <w:div w:id="618612540">
                      <w:marLeft w:val="0"/>
                      <w:marRight w:val="0"/>
                      <w:marTop w:val="0"/>
                      <w:marBottom w:val="0"/>
                      <w:divBdr>
                        <w:top w:val="none" w:sz="0" w:space="0" w:color="auto"/>
                        <w:left w:val="none" w:sz="0" w:space="0" w:color="auto"/>
                        <w:bottom w:val="none" w:sz="0" w:space="0" w:color="auto"/>
                        <w:right w:val="none" w:sz="0" w:space="0" w:color="auto"/>
                      </w:divBdr>
                      <w:divsChild>
                        <w:div w:id="57292891">
                          <w:marLeft w:val="450"/>
                          <w:marRight w:val="450"/>
                          <w:marTop w:val="0"/>
                          <w:marBottom w:val="0"/>
                          <w:divBdr>
                            <w:top w:val="none" w:sz="0" w:space="0" w:color="auto"/>
                            <w:left w:val="none" w:sz="0" w:space="0" w:color="auto"/>
                            <w:bottom w:val="none" w:sz="0" w:space="0" w:color="auto"/>
                            <w:right w:val="none" w:sz="0" w:space="0" w:color="auto"/>
                          </w:divBdr>
                          <w:divsChild>
                            <w:div w:id="1441140670">
                              <w:marLeft w:val="0"/>
                              <w:marRight w:val="0"/>
                              <w:marTop w:val="0"/>
                              <w:marBottom w:val="0"/>
                              <w:divBdr>
                                <w:top w:val="none" w:sz="0" w:space="0" w:color="auto"/>
                                <w:left w:val="none" w:sz="0" w:space="0" w:color="auto"/>
                                <w:bottom w:val="none" w:sz="0" w:space="0" w:color="auto"/>
                                <w:right w:val="none" w:sz="0" w:space="0" w:color="auto"/>
                              </w:divBdr>
                              <w:divsChild>
                                <w:div w:id="550578898">
                                  <w:marLeft w:val="0"/>
                                  <w:marRight w:val="0"/>
                                  <w:marTop w:val="0"/>
                                  <w:marBottom w:val="0"/>
                                  <w:divBdr>
                                    <w:top w:val="none" w:sz="0" w:space="0" w:color="auto"/>
                                    <w:left w:val="single" w:sz="6" w:space="0" w:color="CCCCCC"/>
                                    <w:bottom w:val="none" w:sz="0" w:space="0" w:color="auto"/>
                                    <w:right w:val="none" w:sz="0" w:space="0" w:color="auto"/>
                                  </w:divBdr>
                                  <w:divsChild>
                                    <w:div w:id="1457872703">
                                      <w:marLeft w:val="300"/>
                                      <w:marRight w:val="0"/>
                                      <w:marTop w:val="0"/>
                                      <w:marBottom w:val="0"/>
                                      <w:divBdr>
                                        <w:top w:val="none" w:sz="0" w:space="0" w:color="auto"/>
                                        <w:left w:val="none" w:sz="0" w:space="0" w:color="auto"/>
                                        <w:bottom w:val="none" w:sz="0" w:space="0" w:color="auto"/>
                                        <w:right w:val="none" w:sz="0" w:space="0" w:color="auto"/>
                                      </w:divBdr>
                                      <w:divsChild>
                                        <w:div w:id="2063169750">
                                          <w:marLeft w:val="0"/>
                                          <w:marRight w:val="0"/>
                                          <w:marTop w:val="0"/>
                                          <w:marBottom w:val="0"/>
                                          <w:divBdr>
                                            <w:top w:val="none" w:sz="0" w:space="0" w:color="auto"/>
                                            <w:left w:val="none" w:sz="0" w:space="0" w:color="auto"/>
                                            <w:bottom w:val="none" w:sz="0" w:space="0" w:color="auto"/>
                                            <w:right w:val="none" w:sz="0" w:space="0" w:color="auto"/>
                                          </w:divBdr>
                                          <w:divsChild>
                                            <w:div w:id="2092923742">
                                              <w:marLeft w:val="0"/>
                                              <w:marRight w:val="300"/>
                                              <w:marTop w:val="0"/>
                                              <w:marBottom w:val="0"/>
                                              <w:divBdr>
                                                <w:top w:val="none" w:sz="0" w:space="0" w:color="auto"/>
                                                <w:left w:val="none" w:sz="0" w:space="0" w:color="auto"/>
                                                <w:bottom w:val="none" w:sz="0" w:space="0" w:color="auto"/>
                                                <w:right w:val="none" w:sz="0" w:space="0" w:color="auto"/>
                                              </w:divBdr>
                                              <w:divsChild>
                                                <w:div w:id="580332850">
                                                  <w:marLeft w:val="0"/>
                                                  <w:marRight w:val="0"/>
                                                  <w:marTop w:val="0"/>
                                                  <w:marBottom w:val="0"/>
                                                  <w:divBdr>
                                                    <w:top w:val="none" w:sz="0" w:space="0" w:color="auto"/>
                                                    <w:left w:val="none" w:sz="0" w:space="0" w:color="auto"/>
                                                    <w:bottom w:val="none" w:sz="0" w:space="0" w:color="auto"/>
                                                    <w:right w:val="none" w:sz="0" w:space="0" w:color="auto"/>
                                                  </w:divBdr>
                                                  <w:divsChild>
                                                    <w:div w:id="401563365">
                                                      <w:marLeft w:val="0"/>
                                                      <w:marRight w:val="0"/>
                                                      <w:marTop w:val="0"/>
                                                      <w:marBottom w:val="0"/>
                                                      <w:divBdr>
                                                        <w:top w:val="none" w:sz="0" w:space="0" w:color="auto"/>
                                                        <w:left w:val="none" w:sz="0" w:space="0" w:color="auto"/>
                                                        <w:bottom w:val="none" w:sz="0" w:space="0" w:color="auto"/>
                                                        <w:right w:val="none" w:sz="0" w:space="0" w:color="auto"/>
                                                      </w:divBdr>
                                                      <w:divsChild>
                                                        <w:div w:id="1329091657">
                                                          <w:marLeft w:val="0"/>
                                                          <w:marRight w:val="0"/>
                                                          <w:marTop w:val="0"/>
                                                          <w:marBottom w:val="0"/>
                                                          <w:divBdr>
                                                            <w:top w:val="none" w:sz="0" w:space="0" w:color="auto"/>
                                                            <w:left w:val="none" w:sz="0" w:space="0" w:color="auto"/>
                                                            <w:bottom w:val="none" w:sz="0" w:space="0" w:color="auto"/>
                                                            <w:right w:val="none" w:sz="0" w:space="0" w:color="auto"/>
                                                          </w:divBdr>
                                                          <w:divsChild>
                                                            <w:div w:id="1911771454">
                                                              <w:marLeft w:val="0"/>
                                                              <w:marRight w:val="0"/>
                                                              <w:marTop w:val="0"/>
                                                              <w:marBottom w:val="0"/>
                                                              <w:divBdr>
                                                                <w:top w:val="none" w:sz="0" w:space="0" w:color="auto"/>
                                                                <w:left w:val="none" w:sz="0" w:space="0" w:color="auto"/>
                                                                <w:bottom w:val="none" w:sz="0" w:space="0" w:color="auto"/>
                                                                <w:right w:val="none" w:sz="0" w:space="0" w:color="auto"/>
                                                              </w:divBdr>
                                                              <w:divsChild>
                                                                <w:div w:id="866675842">
                                                                  <w:marLeft w:val="0"/>
                                                                  <w:marRight w:val="0"/>
                                                                  <w:marTop w:val="0"/>
                                                                  <w:marBottom w:val="0"/>
                                                                  <w:divBdr>
                                                                    <w:top w:val="none" w:sz="0" w:space="0" w:color="auto"/>
                                                                    <w:left w:val="none" w:sz="0" w:space="0" w:color="auto"/>
                                                                    <w:bottom w:val="none" w:sz="0" w:space="0" w:color="auto"/>
                                                                    <w:right w:val="none" w:sz="0" w:space="0" w:color="auto"/>
                                                                  </w:divBdr>
                                                                  <w:divsChild>
                                                                    <w:div w:id="1541673913">
                                                                      <w:marLeft w:val="0"/>
                                                                      <w:marRight w:val="0"/>
                                                                      <w:marTop w:val="0"/>
                                                                      <w:marBottom w:val="0"/>
                                                                      <w:divBdr>
                                                                        <w:top w:val="none" w:sz="0" w:space="0" w:color="auto"/>
                                                                        <w:left w:val="none" w:sz="0" w:space="0" w:color="auto"/>
                                                                        <w:bottom w:val="none" w:sz="0" w:space="0" w:color="auto"/>
                                                                        <w:right w:val="none" w:sz="0" w:space="0" w:color="auto"/>
                                                                      </w:divBdr>
                                                                      <w:divsChild>
                                                                        <w:div w:id="18997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613295">
      <w:bodyDiv w:val="1"/>
      <w:marLeft w:val="0"/>
      <w:marRight w:val="0"/>
      <w:marTop w:val="0"/>
      <w:marBottom w:val="0"/>
      <w:divBdr>
        <w:top w:val="none" w:sz="0" w:space="0" w:color="auto"/>
        <w:left w:val="none" w:sz="0" w:space="0" w:color="auto"/>
        <w:bottom w:val="none" w:sz="0" w:space="0" w:color="auto"/>
        <w:right w:val="none" w:sz="0" w:space="0" w:color="auto"/>
      </w:divBdr>
    </w:div>
    <w:div w:id="884289762">
      <w:bodyDiv w:val="1"/>
      <w:marLeft w:val="0"/>
      <w:marRight w:val="0"/>
      <w:marTop w:val="0"/>
      <w:marBottom w:val="0"/>
      <w:divBdr>
        <w:top w:val="none" w:sz="0" w:space="0" w:color="auto"/>
        <w:left w:val="none" w:sz="0" w:space="0" w:color="auto"/>
        <w:bottom w:val="none" w:sz="0" w:space="0" w:color="auto"/>
        <w:right w:val="none" w:sz="0" w:space="0" w:color="auto"/>
      </w:divBdr>
      <w:divsChild>
        <w:div w:id="401832516">
          <w:marLeft w:val="0"/>
          <w:marRight w:val="0"/>
          <w:marTop w:val="0"/>
          <w:marBottom w:val="0"/>
          <w:divBdr>
            <w:top w:val="none" w:sz="0" w:space="0" w:color="auto"/>
            <w:left w:val="none" w:sz="0" w:space="0" w:color="auto"/>
            <w:bottom w:val="none" w:sz="0" w:space="0" w:color="auto"/>
            <w:right w:val="none" w:sz="0" w:space="0" w:color="auto"/>
          </w:divBdr>
          <w:divsChild>
            <w:div w:id="926962431">
              <w:marLeft w:val="0"/>
              <w:marRight w:val="0"/>
              <w:marTop w:val="0"/>
              <w:marBottom w:val="0"/>
              <w:divBdr>
                <w:top w:val="none" w:sz="0" w:space="0" w:color="auto"/>
                <w:left w:val="none" w:sz="0" w:space="0" w:color="auto"/>
                <w:bottom w:val="none" w:sz="0" w:space="0" w:color="auto"/>
                <w:right w:val="none" w:sz="0" w:space="0" w:color="auto"/>
              </w:divBdr>
              <w:divsChild>
                <w:div w:id="1400327768">
                  <w:marLeft w:val="0"/>
                  <w:marRight w:val="0"/>
                  <w:marTop w:val="0"/>
                  <w:marBottom w:val="0"/>
                  <w:divBdr>
                    <w:top w:val="none" w:sz="0" w:space="0" w:color="auto"/>
                    <w:left w:val="none" w:sz="0" w:space="0" w:color="auto"/>
                    <w:bottom w:val="none" w:sz="0" w:space="0" w:color="auto"/>
                    <w:right w:val="none" w:sz="0" w:space="0" w:color="auto"/>
                  </w:divBdr>
                  <w:divsChild>
                    <w:div w:id="1796636313">
                      <w:marLeft w:val="0"/>
                      <w:marRight w:val="0"/>
                      <w:marTop w:val="0"/>
                      <w:marBottom w:val="0"/>
                      <w:divBdr>
                        <w:top w:val="none" w:sz="0" w:space="0" w:color="auto"/>
                        <w:left w:val="none" w:sz="0" w:space="0" w:color="auto"/>
                        <w:bottom w:val="none" w:sz="0" w:space="0" w:color="auto"/>
                        <w:right w:val="none" w:sz="0" w:space="0" w:color="auto"/>
                      </w:divBdr>
                      <w:divsChild>
                        <w:div w:id="1578973901">
                          <w:marLeft w:val="0"/>
                          <w:marRight w:val="0"/>
                          <w:marTop w:val="0"/>
                          <w:marBottom w:val="0"/>
                          <w:divBdr>
                            <w:top w:val="none" w:sz="0" w:space="0" w:color="auto"/>
                            <w:left w:val="none" w:sz="0" w:space="0" w:color="auto"/>
                            <w:bottom w:val="none" w:sz="0" w:space="0" w:color="auto"/>
                            <w:right w:val="none" w:sz="0" w:space="0" w:color="auto"/>
                          </w:divBdr>
                          <w:divsChild>
                            <w:div w:id="6047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05945">
      <w:bodyDiv w:val="1"/>
      <w:marLeft w:val="0"/>
      <w:marRight w:val="0"/>
      <w:marTop w:val="0"/>
      <w:marBottom w:val="0"/>
      <w:divBdr>
        <w:top w:val="none" w:sz="0" w:space="0" w:color="auto"/>
        <w:left w:val="none" w:sz="0" w:space="0" w:color="auto"/>
        <w:bottom w:val="none" w:sz="0" w:space="0" w:color="auto"/>
        <w:right w:val="none" w:sz="0" w:space="0" w:color="auto"/>
      </w:divBdr>
      <w:divsChild>
        <w:div w:id="935989120">
          <w:marLeft w:val="0"/>
          <w:marRight w:val="0"/>
          <w:marTop w:val="0"/>
          <w:marBottom w:val="0"/>
          <w:divBdr>
            <w:top w:val="none" w:sz="0" w:space="0" w:color="auto"/>
            <w:left w:val="none" w:sz="0" w:space="0" w:color="auto"/>
            <w:bottom w:val="none" w:sz="0" w:space="0" w:color="auto"/>
            <w:right w:val="none" w:sz="0" w:space="0" w:color="auto"/>
          </w:divBdr>
          <w:divsChild>
            <w:div w:id="1237320329">
              <w:marLeft w:val="0"/>
              <w:marRight w:val="0"/>
              <w:marTop w:val="0"/>
              <w:marBottom w:val="0"/>
              <w:divBdr>
                <w:top w:val="none" w:sz="0" w:space="0" w:color="auto"/>
                <w:left w:val="none" w:sz="0" w:space="0" w:color="auto"/>
                <w:bottom w:val="none" w:sz="0" w:space="0" w:color="auto"/>
                <w:right w:val="none" w:sz="0" w:space="0" w:color="auto"/>
              </w:divBdr>
              <w:divsChild>
                <w:div w:id="684943206">
                  <w:marLeft w:val="0"/>
                  <w:marRight w:val="0"/>
                  <w:marTop w:val="0"/>
                  <w:marBottom w:val="0"/>
                  <w:divBdr>
                    <w:top w:val="none" w:sz="0" w:space="0" w:color="auto"/>
                    <w:left w:val="none" w:sz="0" w:space="0" w:color="auto"/>
                    <w:bottom w:val="none" w:sz="0" w:space="0" w:color="auto"/>
                    <w:right w:val="none" w:sz="0" w:space="0" w:color="auto"/>
                  </w:divBdr>
                  <w:divsChild>
                    <w:div w:id="1307778928">
                      <w:marLeft w:val="0"/>
                      <w:marRight w:val="0"/>
                      <w:marTop w:val="0"/>
                      <w:marBottom w:val="0"/>
                      <w:divBdr>
                        <w:top w:val="none" w:sz="0" w:space="0" w:color="auto"/>
                        <w:left w:val="none" w:sz="0" w:space="0" w:color="auto"/>
                        <w:bottom w:val="none" w:sz="0" w:space="0" w:color="auto"/>
                        <w:right w:val="none" w:sz="0" w:space="0" w:color="auto"/>
                      </w:divBdr>
                      <w:divsChild>
                        <w:div w:id="1585334919">
                          <w:marLeft w:val="0"/>
                          <w:marRight w:val="0"/>
                          <w:marTop w:val="0"/>
                          <w:marBottom w:val="0"/>
                          <w:divBdr>
                            <w:top w:val="none" w:sz="0" w:space="0" w:color="auto"/>
                            <w:left w:val="none" w:sz="0" w:space="0" w:color="auto"/>
                            <w:bottom w:val="none" w:sz="0" w:space="0" w:color="auto"/>
                            <w:right w:val="none" w:sz="0" w:space="0" w:color="auto"/>
                          </w:divBdr>
                          <w:divsChild>
                            <w:div w:id="1178737638">
                              <w:marLeft w:val="0"/>
                              <w:marRight w:val="0"/>
                              <w:marTop w:val="0"/>
                              <w:marBottom w:val="0"/>
                              <w:divBdr>
                                <w:top w:val="none" w:sz="0" w:space="0" w:color="auto"/>
                                <w:left w:val="none" w:sz="0" w:space="0" w:color="auto"/>
                                <w:bottom w:val="none" w:sz="0" w:space="0" w:color="auto"/>
                                <w:right w:val="none" w:sz="0" w:space="0" w:color="auto"/>
                              </w:divBdr>
                              <w:divsChild>
                                <w:div w:id="14161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74266">
      <w:bodyDiv w:val="1"/>
      <w:marLeft w:val="0"/>
      <w:marRight w:val="0"/>
      <w:marTop w:val="0"/>
      <w:marBottom w:val="0"/>
      <w:divBdr>
        <w:top w:val="none" w:sz="0" w:space="0" w:color="auto"/>
        <w:left w:val="none" w:sz="0" w:space="0" w:color="auto"/>
        <w:bottom w:val="none" w:sz="0" w:space="0" w:color="auto"/>
        <w:right w:val="none" w:sz="0" w:space="0" w:color="auto"/>
      </w:divBdr>
      <w:divsChild>
        <w:div w:id="1482621360">
          <w:marLeft w:val="0"/>
          <w:marRight w:val="0"/>
          <w:marTop w:val="450"/>
          <w:marBottom w:val="0"/>
          <w:divBdr>
            <w:top w:val="none" w:sz="0" w:space="0" w:color="auto"/>
            <w:left w:val="none" w:sz="0" w:space="0" w:color="auto"/>
            <w:bottom w:val="none" w:sz="0" w:space="0" w:color="auto"/>
            <w:right w:val="none" w:sz="0" w:space="0" w:color="auto"/>
          </w:divBdr>
          <w:divsChild>
            <w:div w:id="346058976">
              <w:marLeft w:val="0"/>
              <w:marRight w:val="0"/>
              <w:marTop w:val="0"/>
              <w:marBottom w:val="0"/>
              <w:divBdr>
                <w:top w:val="none" w:sz="0" w:space="0" w:color="auto"/>
                <w:left w:val="none" w:sz="0" w:space="0" w:color="auto"/>
                <w:bottom w:val="none" w:sz="0" w:space="0" w:color="auto"/>
                <w:right w:val="none" w:sz="0" w:space="0" w:color="auto"/>
              </w:divBdr>
              <w:divsChild>
                <w:div w:id="604656509">
                  <w:marLeft w:val="0"/>
                  <w:marRight w:val="0"/>
                  <w:marTop w:val="0"/>
                  <w:marBottom w:val="0"/>
                  <w:divBdr>
                    <w:top w:val="none" w:sz="0" w:space="0" w:color="auto"/>
                    <w:left w:val="none" w:sz="0" w:space="0" w:color="auto"/>
                    <w:bottom w:val="none" w:sz="0" w:space="0" w:color="auto"/>
                    <w:right w:val="none" w:sz="0" w:space="0" w:color="auto"/>
                  </w:divBdr>
                  <w:divsChild>
                    <w:div w:id="1844709394">
                      <w:marLeft w:val="0"/>
                      <w:marRight w:val="0"/>
                      <w:marTop w:val="0"/>
                      <w:marBottom w:val="0"/>
                      <w:divBdr>
                        <w:top w:val="none" w:sz="0" w:space="0" w:color="auto"/>
                        <w:left w:val="none" w:sz="0" w:space="0" w:color="auto"/>
                        <w:bottom w:val="none" w:sz="0" w:space="0" w:color="auto"/>
                        <w:right w:val="none" w:sz="0" w:space="0" w:color="auto"/>
                      </w:divBdr>
                      <w:divsChild>
                        <w:div w:id="577908575">
                          <w:marLeft w:val="450"/>
                          <w:marRight w:val="450"/>
                          <w:marTop w:val="0"/>
                          <w:marBottom w:val="0"/>
                          <w:divBdr>
                            <w:top w:val="none" w:sz="0" w:space="0" w:color="auto"/>
                            <w:left w:val="none" w:sz="0" w:space="0" w:color="auto"/>
                            <w:bottom w:val="none" w:sz="0" w:space="0" w:color="auto"/>
                            <w:right w:val="none" w:sz="0" w:space="0" w:color="auto"/>
                          </w:divBdr>
                          <w:divsChild>
                            <w:div w:id="1547059115">
                              <w:marLeft w:val="0"/>
                              <w:marRight w:val="0"/>
                              <w:marTop w:val="0"/>
                              <w:marBottom w:val="0"/>
                              <w:divBdr>
                                <w:top w:val="none" w:sz="0" w:space="0" w:color="auto"/>
                                <w:left w:val="none" w:sz="0" w:space="0" w:color="auto"/>
                                <w:bottom w:val="none" w:sz="0" w:space="0" w:color="auto"/>
                                <w:right w:val="none" w:sz="0" w:space="0" w:color="auto"/>
                              </w:divBdr>
                              <w:divsChild>
                                <w:div w:id="168567950">
                                  <w:marLeft w:val="0"/>
                                  <w:marRight w:val="0"/>
                                  <w:marTop w:val="0"/>
                                  <w:marBottom w:val="0"/>
                                  <w:divBdr>
                                    <w:top w:val="none" w:sz="0" w:space="0" w:color="auto"/>
                                    <w:left w:val="single" w:sz="6" w:space="0" w:color="CCCCCC"/>
                                    <w:bottom w:val="none" w:sz="0" w:space="0" w:color="auto"/>
                                    <w:right w:val="none" w:sz="0" w:space="0" w:color="auto"/>
                                  </w:divBdr>
                                  <w:divsChild>
                                    <w:div w:id="1735160333">
                                      <w:marLeft w:val="300"/>
                                      <w:marRight w:val="0"/>
                                      <w:marTop w:val="0"/>
                                      <w:marBottom w:val="0"/>
                                      <w:divBdr>
                                        <w:top w:val="none" w:sz="0" w:space="0" w:color="auto"/>
                                        <w:left w:val="none" w:sz="0" w:space="0" w:color="auto"/>
                                        <w:bottom w:val="none" w:sz="0" w:space="0" w:color="auto"/>
                                        <w:right w:val="none" w:sz="0" w:space="0" w:color="auto"/>
                                      </w:divBdr>
                                      <w:divsChild>
                                        <w:div w:id="1406760727">
                                          <w:marLeft w:val="0"/>
                                          <w:marRight w:val="0"/>
                                          <w:marTop w:val="0"/>
                                          <w:marBottom w:val="0"/>
                                          <w:divBdr>
                                            <w:top w:val="none" w:sz="0" w:space="0" w:color="auto"/>
                                            <w:left w:val="none" w:sz="0" w:space="0" w:color="auto"/>
                                            <w:bottom w:val="none" w:sz="0" w:space="0" w:color="auto"/>
                                            <w:right w:val="none" w:sz="0" w:space="0" w:color="auto"/>
                                          </w:divBdr>
                                          <w:divsChild>
                                            <w:div w:id="433478294">
                                              <w:marLeft w:val="0"/>
                                              <w:marRight w:val="300"/>
                                              <w:marTop w:val="0"/>
                                              <w:marBottom w:val="0"/>
                                              <w:divBdr>
                                                <w:top w:val="none" w:sz="0" w:space="0" w:color="auto"/>
                                                <w:left w:val="none" w:sz="0" w:space="0" w:color="auto"/>
                                                <w:bottom w:val="none" w:sz="0" w:space="0" w:color="auto"/>
                                                <w:right w:val="none" w:sz="0" w:space="0" w:color="auto"/>
                                              </w:divBdr>
                                              <w:divsChild>
                                                <w:div w:id="601227778">
                                                  <w:marLeft w:val="0"/>
                                                  <w:marRight w:val="0"/>
                                                  <w:marTop w:val="0"/>
                                                  <w:marBottom w:val="0"/>
                                                  <w:divBdr>
                                                    <w:top w:val="none" w:sz="0" w:space="0" w:color="auto"/>
                                                    <w:left w:val="none" w:sz="0" w:space="0" w:color="auto"/>
                                                    <w:bottom w:val="none" w:sz="0" w:space="0" w:color="auto"/>
                                                    <w:right w:val="none" w:sz="0" w:space="0" w:color="auto"/>
                                                  </w:divBdr>
                                                  <w:divsChild>
                                                    <w:div w:id="1719669839">
                                                      <w:marLeft w:val="0"/>
                                                      <w:marRight w:val="0"/>
                                                      <w:marTop w:val="0"/>
                                                      <w:marBottom w:val="0"/>
                                                      <w:divBdr>
                                                        <w:top w:val="none" w:sz="0" w:space="0" w:color="auto"/>
                                                        <w:left w:val="none" w:sz="0" w:space="0" w:color="auto"/>
                                                        <w:bottom w:val="none" w:sz="0" w:space="0" w:color="auto"/>
                                                        <w:right w:val="none" w:sz="0" w:space="0" w:color="auto"/>
                                                      </w:divBdr>
                                                      <w:divsChild>
                                                        <w:div w:id="895315601">
                                                          <w:marLeft w:val="0"/>
                                                          <w:marRight w:val="0"/>
                                                          <w:marTop w:val="0"/>
                                                          <w:marBottom w:val="0"/>
                                                          <w:divBdr>
                                                            <w:top w:val="none" w:sz="0" w:space="0" w:color="auto"/>
                                                            <w:left w:val="none" w:sz="0" w:space="0" w:color="auto"/>
                                                            <w:bottom w:val="none" w:sz="0" w:space="0" w:color="auto"/>
                                                            <w:right w:val="none" w:sz="0" w:space="0" w:color="auto"/>
                                                          </w:divBdr>
                                                          <w:divsChild>
                                                            <w:div w:id="1737506224">
                                                              <w:marLeft w:val="0"/>
                                                              <w:marRight w:val="0"/>
                                                              <w:marTop w:val="0"/>
                                                              <w:marBottom w:val="0"/>
                                                              <w:divBdr>
                                                                <w:top w:val="none" w:sz="0" w:space="0" w:color="auto"/>
                                                                <w:left w:val="none" w:sz="0" w:space="0" w:color="auto"/>
                                                                <w:bottom w:val="none" w:sz="0" w:space="0" w:color="auto"/>
                                                                <w:right w:val="none" w:sz="0" w:space="0" w:color="auto"/>
                                                              </w:divBdr>
                                                              <w:divsChild>
                                                                <w:div w:id="1360618088">
                                                                  <w:marLeft w:val="0"/>
                                                                  <w:marRight w:val="0"/>
                                                                  <w:marTop w:val="0"/>
                                                                  <w:marBottom w:val="0"/>
                                                                  <w:divBdr>
                                                                    <w:top w:val="none" w:sz="0" w:space="0" w:color="auto"/>
                                                                    <w:left w:val="none" w:sz="0" w:space="0" w:color="auto"/>
                                                                    <w:bottom w:val="none" w:sz="0" w:space="0" w:color="auto"/>
                                                                    <w:right w:val="none" w:sz="0" w:space="0" w:color="auto"/>
                                                                  </w:divBdr>
                                                                  <w:divsChild>
                                                                    <w:div w:id="1816292915">
                                                                      <w:marLeft w:val="0"/>
                                                                      <w:marRight w:val="0"/>
                                                                      <w:marTop w:val="0"/>
                                                                      <w:marBottom w:val="0"/>
                                                                      <w:divBdr>
                                                                        <w:top w:val="none" w:sz="0" w:space="0" w:color="auto"/>
                                                                        <w:left w:val="none" w:sz="0" w:space="0" w:color="auto"/>
                                                                        <w:bottom w:val="none" w:sz="0" w:space="0" w:color="auto"/>
                                                                        <w:right w:val="none" w:sz="0" w:space="0" w:color="auto"/>
                                                                      </w:divBdr>
                                                                      <w:divsChild>
                                                                        <w:div w:id="3693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178458">
      <w:bodyDiv w:val="1"/>
      <w:marLeft w:val="0"/>
      <w:marRight w:val="0"/>
      <w:marTop w:val="0"/>
      <w:marBottom w:val="0"/>
      <w:divBdr>
        <w:top w:val="none" w:sz="0" w:space="0" w:color="auto"/>
        <w:left w:val="none" w:sz="0" w:space="0" w:color="auto"/>
        <w:bottom w:val="none" w:sz="0" w:space="0" w:color="auto"/>
        <w:right w:val="none" w:sz="0" w:space="0" w:color="auto"/>
      </w:divBdr>
    </w:div>
    <w:div w:id="1102844036">
      <w:bodyDiv w:val="1"/>
      <w:marLeft w:val="0"/>
      <w:marRight w:val="0"/>
      <w:marTop w:val="0"/>
      <w:marBottom w:val="0"/>
      <w:divBdr>
        <w:top w:val="none" w:sz="0" w:space="0" w:color="auto"/>
        <w:left w:val="none" w:sz="0" w:space="0" w:color="auto"/>
        <w:bottom w:val="none" w:sz="0" w:space="0" w:color="auto"/>
        <w:right w:val="none" w:sz="0" w:space="0" w:color="auto"/>
      </w:divBdr>
    </w:div>
    <w:div w:id="1190992692">
      <w:bodyDiv w:val="1"/>
      <w:marLeft w:val="0"/>
      <w:marRight w:val="0"/>
      <w:marTop w:val="0"/>
      <w:marBottom w:val="0"/>
      <w:divBdr>
        <w:top w:val="none" w:sz="0" w:space="0" w:color="auto"/>
        <w:left w:val="none" w:sz="0" w:space="0" w:color="auto"/>
        <w:bottom w:val="none" w:sz="0" w:space="0" w:color="auto"/>
        <w:right w:val="none" w:sz="0" w:space="0" w:color="auto"/>
      </w:divBdr>
    </w:div>
    <w:div w:id="1196042813">
      <w:bodyDiv w:val="1"/>
      <w:marLeft w:val="0"/>
      <w:marRight w:val="0"/>
      <w:marTop w:val="0"/>
      <w:marBottom w:val="0"/>
      <w:divBdr>
        <w:top w:val="none" w:sz="0" w:space="0" w:color="auto"/>
        <w:left w:val="none" w:sz="0" w:space="0" w:color="auto"/>
        <w:bottom w:val="none" w:sz="0" w:space="0" w:color="auto"/>
        <w:right w:val="none" w:sz="0" w:space="0" w:color="auto"/>
      </w:divBdr>
    </w:div>
    <w:div w:id="1382441862">
      <w:bodyDiv w:val="1"/>
      <w:marLeft w:val="0"/>
      <w:marRight w:val="0"/>
      <w:marTop w:val="0"/>
      <w:marBottom w:val="0"/>
      <w:divBdr>
        <w:top w:val="none" w:sz="0" w:space="0" w:color="auto"/>
        <w:left w:val="none" w:sz="0" w:space="0" w:color="auto"/>
        <w:bottom w:val="none" w:sz="0" w:space="0" w:color="auto"/>
        <w:right w:val="none" w:sz="0" w:space="0" w:color="auto"/>
      </w:divBdr>
      <w:divsChild>
        <w:div w:id="227809544">
          <w:marLeft w:val="0"/>
          <w:marRight w:val="0"/>
          <w:marTop w:val="0"/>
          <w:marBottom w:val="0"/>
          <w:divBdr>
            <w:top w:val="none" w:sz="0" w:space="0" w:color="auto"/>
            <w:left w:val="none" w:sz="0" w:space="0" w:color="auto"/>
            <w:bottom w:val="none" w:sz="0" w:space="0" w:color="auto"/>
            <w:right w:val="none" w:sz="0" w:space="0" w:color="auto"/>
          </w:divBdr>
          <w:divsChild>
            <w:div w:id="523179393">
              <w:marLeft w:val="0"/>
              <w:marRight w:val="0"/>
              <w:marTop w:val="0"/>
              <w:marBottom w:val="0"/>
              <w:divBdr>
                <w:top w:val="single" w:sz="6" w:space="31" w:color="CCCCCC"/>
                <w:left w:val="single" w:sz="6" w:space="0" w:color="CCCCCC"/>
                <w:bottom w:val="single" w:sz="6" w:space="0" w:color="CCCCCC"/>
                <w:right w:val="single" w:sz="6" w:space="0" w:color="CCCCCC"/>
              </w:divBdr>
              <w:divsChild>
                <w:div w:id="1366364442">
                  <w:marLeft w:val="0"/>
                  <w:marRight w:val="0"/>
                  <w:marTop w:val="0"/>
                  <w:marBottom w:val="0"/>
                  <w:divBdr>
                    <w:top w:val="none" w:sz="0" w:space="0" w:color="auto"/>
                    <w:left w:val="none" w:sz="0" w:space="0" w:color="auto"/>
                    <w:bottom w:val="none" w:sz="0" w:space="0" w:color="auto"/>
                    <w:right w:val="none" w:sz="0" w:space="0" w:color="auto"/>
                  </w:divBdr>
                  <w:divsChild>
                    <w:div w:id="14006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89362">
      <w:bodyDiv w:val="1"/>
      <w:marLeft w:val="0"/>
      <w:marRight w:val="0"/>
      <w:marTop w:val="0"/>
      <w:marBottom w:val="0"/>
      <w:divBdr>
        <w:top w:val="none" w:sz="0" w:space="0" w:color="auto"/>
        <w:left w:val="none" w:sz="0" w:space="0" w:color="auto"/>
        <w:bottom w:val="none" w:sz="0" w:space="0" w:color="auto"/>
        <w:right w:val="none" w:sz="0" w:space="0" w:color="auto"/>
      </w:divBdr>
    </w:div>
    <w:div w:id="1543983101">
      <w:bodyDiv w:val="1"/>
      <w:marLeft w:val="0"/>
      <w:marRight w:val="0"/>
      <w:marTop w:val="0"/>
      <w:marBottom w:val="0"/>
      <w:divBdr>
        <w:top w:val="none" w:sz="0" w:space="0" w:color="auto"/>
        <w:left w:val="none" w:sz="0" w:space="0" w:color="auto"/>
        <w:bottom w:val="none" w:sz="0" w:space="0" w:color="auto"/>
        <w:right w:val="none" w:sz="0" w:space="0" w:color="auto"/>
      </w:divBdr>
    </w:div>
    <w:div w:id="1617371998">
      <w:bodyDiv w:val="1"/>
      <w:marLeft w:val="0"/>
      <w:marRight w:val="0"/>
      <w:marTop w:val="0"/>
      <w:marBottom w:val="0"/>
      <w:divBdr>
        <w:top w:val="none" w:sz="0" w:space="0" w:color="auto"/>
        <w:left w:val="none" w:sz="0" w:space="0" w:color="auto"/>
        <w:bottom w:val="none" w:sz="0" w:space="0" w:color="auto"/>
        <w:right w:val="none" w:sz="0" w:space="0" w:color="auto"/>
      </w:divBdr>
    </w:div>
    <w:div w:id="1627006857">
      <w:bodyDiv w:val="1"/>
      <w:marLeft w:val="0"/>
      <w:marRight w:val="0"/>
      <w:marTop w:val="0"/>
      <w:marBottom w:val="0"/>
      <w:divBdr>
        <w:top w:val="none" w:sz="0" w:space="0" w:color="auto"/>
        <w:left w:val="none" w:sz="0" w:space="0" w:color="auto"/>
        <w:bottom w:val="none" w:sz="0" w:space="0" w:color="auto"/>
        <w:right w:val="none" w:sz="0" w:space="0" w:color="auto"/>
      </w:divBdr>
    </w:div>
    <w:div w:id="1727993213">
      <w:bodyDiv w:val="1"/>
      <w:marLeft w:val="0"/>
      <w:marRight w:val="0"/>
      <w:marTop w:val="0"/>
      <w:marBottom w:val="0"/>
      <w:divBdr>
        <w:top w:val="none" w:sz="0" w:space="0" w:color="auto"/>
        <w:left w:val="none" w:sz="0" w:space="0" w:color="auto"/>
        <w:bottom w:val="none" w:sz="0" w:space="0" w:color="auto"/>
        <w:right w:val="none" w:sz="0" w:space="0" w:color="auto"/>
      </w:divBdr>
    </w:div>
    <w:div w:id="1910462863">
      <w:bodyDiv w:val="1"/>
      <w:marLeft w:val="0"/>
      <w:marRight w:val="0"/>
      <w:marTop w:val="0"/>
      <w:marBottom w:val="0"/>
      <w:divBdr>
        <w:top w:val="none" w:sz="0" w:space="0" w:color="auto"/>
        <w:left w:val="none" w:sz="0" w:space="0" w:color="auto"/>
        <w:bottom w:val="none" w:sz="0" w:space="0" w:color="auto"/>
        <w:right w:val="none" w:sz="0" w:space="0" w:color="auto"/>
      </w:divBdr>
      <w:divsChild>
        <w:div w:id="1193036356">
          <w:marLeft w:val="720"/>
          <w:marRight w:val="0"/>
          <w:marTop w:val="0"/>
          <w:marBottom w:val="115"/>
          <w:divBdr>
            <w:top w:val="none" w:sz="0" w:space="0" w:color="auto"/>
            <w:left w:val="none" w:sz="0" w:space="0" w:color="auto"/>
            <w:bottom w:val="none" w:sz="0" w:space="0" w:color="auto"/>
            <w:right w:val="none" w:sz="0" w:space="0" w:color="auto"/>
          </w:divBdr>
        </w:div>
        <w:div w:id="135149346">
          <w:marLeft w:val="720"/>
          <w:marRight w:val="0"/>
          <w:marTop w:val="0"/>
          <w:marBottom w:val="115"/>
          <w:divBdr>
            <w:top w:val="none" w:sz="0" w:space="0" w:color="auto"/>
            <w:left w:val="none" w:sz="0" w:space="0" w:color="auto"/>
            <w:bottom w:val="none" w:sz="0" w:space="0" w:color="auto"/>
            <w:right w:val="none" w:sz="0" w:space="0" w:color="auto"/>
          </w:divBdr>
        </w:div>
        <w:div w:id="1343968842">
          <w:marLeft w:val="720"/>
          <w:marRight w:val="0"/>
          <w:marTop w:val="0"/>
          <w:marBottom w:val="115"/>
          <w:divBdr>
            <w:top w:val="none" w:sz="0" w:space="0" w:color="auto"/>
            <w:left w:val="none" w:sz="0" w:space="0" w:color="auto"/>
            <w:bottom w:val="none" w:sz="0" w:space="0" w:color="auto"/>
            <w:right w:val="none" w:sz="0" w:space="0" w:color="auto"/>
          </w:divBdr>
        </w:div>
        <w:div w:id="550653456">
          <w:marLeft w:val="720"/>
          <w:marRight w:val="0"/>
          <w:marTop w:val="0"/>
          <w:marBottom w:val="115"/>
          <w:divBdr>
            <w:top w:val="none" w:sz="0" w:space="0" w:color="auto"/>
            <w:left w:val="none" w:sz="0" w:space="0" w:color="auto"/>
            <w:bottom w:val="none" w:sz="0" w:space="0" w:color="auto"/>
            <w:right w:val="none" w:sz="0" w:space="0" w:color="auto"/>
          </w:divBdr>
        </w:div>
        <w:div w:id="803698204">
          <w:marLeft w:val="720"/>
          <w:marRight w:val="0"/>
          <w:marTop w:val="0"/>
          <w:marBottom w:val="115"/>
          <w:divBdr>
            <w:top w:val="none" w:sz="0" w:space="0" w:color="auto"/>
            <w:left w:val="none" w:sz="0" w:space="0" w:color="auto"/>
            <w:bottom w:val="none" w:sz="0" w:space="0" w:color="auto"/>
            <w:right w:val="none" w:sz="0" w:space="0" w:color="auto"/>
          </w:divBdr>
        </w:div>
        <w:div w:id="1280407807">
          <w:marLeft w:val="720"/>
          <w:marRight w:val="0"/>
          <w:marTop w:val="0"/>
          <w:marBottom w:val="115"/>
          <w:divBdr>
            <w:top w:val="none" w:sz="0" w:space="0" w:color="auto"/>
            <w:left w:val="none" w:sz="0" w:space="0" w:color="auto"/>
            <w:bottom w:val="none" w:sz="0" w:space="0" w:color="auto"/>
            <w:right w:val="none" w:sz="0" w:space="0" w:color="auto"/>
          </w:divBdr>
        </w:div>
        <w:div w:id="1191383594">
          <w:marLeft w:val="720"/>
          <w:marRight w:val="0"/>
          <w:marTop w:val="0"/>
          <w:marBottom w:val="115"/>
          <w:divBdr>
            <w:top w:val="none" w:sz="0" w:space="0" w:color="auto"/>
            <w:left w:val="none" w:sz="0" w:space="0" w:color="auto"/>
            <w:bottom w:val="none" w:sz="0" w:space="0" w:color="auto"/>
            <w:right w:val="none" w:sz="0" w:space="0" w:color="auto"/>
          </w:divBdr>
        </w:div>
      </w:divsChild>
    </w:div>
    <w:div w:id="1916427550">
      <w:bodyDiv w:val="1"/>
      <w:marLeft w:val="0"/>
      <w:marRight w:val="0"/>
      <w:marTop w:val="0"/>
      <w:marBottom w:val="0"/>
      <w:divBdr>
        <w:top w:val="none" w:sz="0" w:space="0" w:color="auto"/>
        <w:left w:val="none" w:sz="0" w:space="0" w:color="auto"/>
        <w:bottom w:val="none" w:sz="0" w:space="0" w:color="auto"/>
        <w:right w:val="none" w:sz="0" w:space="0" w:color="auto"/>
      </w:divBdr>
    </w:div>
    <w:div w:id="20376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47"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2968\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5CD866C8A7DA7429D1E230549971E4C" ma:contentTypeVersion="0" ma:contentTypeDescription="Luo uusi asiakirja." ma:contentTypeScope="" ma:versionID="51fc4149dacbbdad6c163317e5859748">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F5074-DC45-49B7-83CC-F0AAD4F98E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98B70-DC27-4BA1-BCF7-D675B865D1CF}">
  <ds:schemaRefs>
    <ds:schemaRef ds:uri="http://schemas.microsoft.com/sharepoint/v3/contenttype/forms"/>
  </ds:schemaRefs>
</ds:datastoreItem>
</file>

<file path=customXml/itemProps3.xml><?xml version="1.0" encoding="utf-8"?>
<ds:datastoreItem xmlns:ds="http://schemas.openxmlformats.org/officeDocument/2006/customXml" ds:itemID="{1A264C0F-6307-47AD-9935-A84F0F113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CF2F84-2447-4103-9D9C-9B752DA3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10</TotalTime>
  <Pages>10</Pages>
  <Words>4123</Words>
  <Characters>33402</Characters>
  <Application>Microsoft Office Word</Application>
  <DocSecurity>0</DocSecurity>
  <Lines>278</Lines>
  <Paragraphs>74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Tästä alkaa teksti…</vt:lpstr>
      <vt:lpstr>Tästä alkaa teksti…</vt:lpstr>
    </vt:vector>
  </TitlesOfParts>
  <Company>Dell Computer Corporation</Company>
  <LinksUpToDate>false</LinksUpToDate>
  <CharactersWithSpaces>37451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Tästä alkaa teksti…</dc:title>
  <dc:creator>Sihvo Anne (STM)</dc:creator>
  <cp:lastModifiedBy>Miettinen Maija (STM)</cp:lastModifiedBy>
  <cp:revision>3</cp:revision>
  <cp:lastPrinted>2021-02-12T15:47:00Z</cp:lastPrinted>
  <dcterms:created xsi:type="dcterms:W3CDTF">2021-02-12T15:47:00Z</dcterms:created>
  <dcterms:modified xsi:type="dcterms:W3CDTF">2021-02-12T15:57:00Z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ETENE Neuvottelukunta 5/2010</vt:lpwstr>
  </property>
  <property fmtid="{D5CDD505-2E9C-101B-9397-08002B2CF9AE}" pid="7" name="tweb_doc_publicityclass">
    <vt:lpwstr/>
  </property>
  <property fmtid="{D5CDD505-2E9C-101B-9397-08002B2CF9AE}" pid="8" name="tweb_doc_status">
    <vt:lpwstr>Luonnos</vt:lpwstr>
  </property>
  <property fmtid="{D5CDD505-2E9C-101B-9397-08002B2CF9AE}" pid="9" name="tweb_doc_creator">
    <vt:lpwstr>Pihlainen Aira</vt:lpwstr>
  </property>
  <property fmtid="{D5CDD505-2E9C-101B-9397-08002B2CF9AE}" pid="10" name="tweb_doc_publisher">
    <vt:lpwstr>Sosiaali- ja terveysministeriö/STO/ETENE</vt:lpwstr>
  </property>
  <property fmtid="{D5CDD505-2E9C-101B-9397-08002B2CF9AE}" pid="11" name="tweb_doc_contributor">
    <vt:lpwstr/>
  </property>
  <property fmtid="{D5CDD505-2E9C-101B-9397-08002B2CF9AE}" pid="12" name="tweb_doc_language">
    <vt:lpwstr>suomi</vt:lpwstr>
  </property>
  <property fmtid="{D5CDD505-2E9C-101B-9397-08002B2CF9AE}" pid="13" name="tweb_doc_fileextension">
    <vt:lpwstr/>
  </property>
  <property fmtid="{D5CDD505-2E9C-101B-9397-08002B2CF9AE}" pid="14" name="tweb_doc_description">
    <vt:lpwstr>Etenen kokous</vt:lpwstr>
  </property>
  <property fmtid="{D5CDD505-2E9C-101B-9397-08002B2CF9AE}" pid="15" name="tweb_doc_securityreason">
    <vt:lpwstr/>
  </property>
  <property fmtid="{D5CDD505-2E9C-101B-9397-08002B2CF9AE}" pid="16" name="tweb_doc_securityperiodend">
    <vt:lpwstr/>
  </property>
  <property fmtid="{D5CDD505-2E9C-101B-9397-08002B2CF9AE}" pid="17" name="tweb_doc_created">
    <vt:lpwstr>21.10.2010</vt:lpwstr>
  </property>
  <property fmtid="{D5CDD505-2E9C-101B-9397-08002B2CF9AE}" pid="18" name="tweb_doc_modified">
    <vt:lpwstr>06.10.2010</vt:lpwstr>
  </property>
  <property fmtid="{D5CDD505-2E9C-101B-9397-08002B2CF9AE}" pid="19" name="tweb_doc_available">
    <vt:lpwstr/>
  </property>
  <property fmtid="{D5CDD505-2E9C-101B-9397-08002B2CF9AE}" pid="20" name="tweb_doc_acquired">
    <vt:lpwstr/>
  </property>
  <property fmtid="{D5CDD505-2E9C-101B-9397-08002B2CF9AE}" pid="21" name="tweb_doc_issued">
    <vt:lpwstr/>
  </property>
  <property fmtid="{D5CDD505-2E9C-101B-9397-08002B2CF9AE}" pid="22" name="tweb_doc_accepted">
    <vt:lpwstr/>
  </property>
  <property fmtid="{D5CDD505-2E9C-101B-9397-08002B2CF9AE}" pid="23" name="tweb_doc_validfrom">
    <vt:lpwstr/>
  </property>
  <property fmtid="{D5CDD505-2E9C-101B-9397-08002B2CF9AE}" pid="24" name="tweb_doc_validto">
    <vt:lpwstr/>
  </property>
  <property fmtid="{D5CDD505-2E9C-101B-9397-08002B2CF9AE}" pid="25" name="tweb_doc_protectionclass">
    <vt:lpwstr>III suojeluluokka</vt:lpwstr>
  </property>
  <property fmtid="{D5CDD505-2E9C-101B-9397-08002B2CF9AE}" pid="26" name="tweb_doc_retentionperiodend">
    <vt:lpwstr/>
  </property>
  <property fmtid="{D5CDD505-2E9C-101B-9397-08002B2CF9AE}" pid="27" name="tweb_doc_storagelocation">
    <vt:lpwstr/>
  </property>
  <property fmtid="{D5CDD505-2E9C-101B-9397-08002B2CF9AE}" pid="28" name="tweb_doc_publicationid">
    <vt:lpwstr/>
  </property>
  <property fmtid="{D5CDD505-2E9C-101B-9397-08002B2CF9AE}" pid="29" name="tweb_doc_copyright">
    <vt:lpwstr/>
  </property>
  <property fmtid="{D5CDD505-2E9C-101B-9397-08002B2CF9AE}" pid="30" name="tweb_doc_subjectlist">
    <vt:lpwstr>Asiasanat</vt:lpwstr>
  </property>
  <property fmtid="{D5CDD505-2E9C-101B-9397-08002B2CF9AE}" pid="31" name="tweb_doc_id">
    <vt:lpwstr>388908</vt:lpwstr>
  </property>
  <property fmtid="{D5CDD505-2E9C-101B-9397-08002B2CF9AE}" pid="32" name="tweb_doc_securityclass">
    <vt:lpwstr>Ei turvaluokiteltu</vt:lpwstr>
  </property>
  <property fmtid="{D5CDD505-2E9C-101B-9397-08002B2CF9AE}" pid="33" name="tweb_doc_securityperiod">
    <vt:lpwstr>0</vt:lpwstr>
  </property>
  <property fmtid="{D5CDD505-2E9C-101B-9397-08002B2CF9AE}" pid="34" name="tweb_doc_retentionperiodstart">
    <vt:lpwstr/>
  </property>
  <property fmtid="{D5CDD505-2E9C-101B-9397-08002B2CF9AE}" pid="35" name="tweb_doc_pages">
    <vt:lpwstr>Sivumäärä</vt:lpwstr>
  </property>
  <property fmtid="{D5CDD505-2E9C-101B-9397-08002B2CF9AE}" pid="36" name="tweb_doc_version">
    <vt:lpwstr>1</vt:lpwstr>
  </property>
  <property fmtid="{D5CDD505-2E9C-101B-9397-08002B2CF9AE}" pid="37" name="tweb_user_name">
    <vt:lpwstr>Pihlainen Aira</vt:lpwstr>
  </property>
  <property fmtid="{D5CDD505-2E9C-101B-9397-08002B2CF9AE}" pid="38" name="tweb_user_surname">
    <vt:lpwstr>Pihlainen</vt:lpwstr>
  </property>
  <property fmtid="{D5CDD505-2E9C-101B-9397-08002B2CF9AE}" pid="39" name="tweb_user_givenname">
    <vt:lpwstr>Aira</vt:lpwstr>
  </property>
  <property fmtid="{D5CDD505-2E9C-101B-9397-08002B2CF9AE}" pid="40" name="tweb_user_title">
    <vt:lpwstr>ylitarkastaja</vt:lpwstr>
  </property>
  <property fmtid="{D5CDD505-2E9C-101B-9397-08002B2CF9AE}" pid="41" name="tweb_user_telephonenumber">
    <vt:lpwstr>+358 9 160 73834</vt:lpwstr>
  </property>
  <property fmtid="{D5CDD505-2E9C-101B-9397-08002B2CF9AE}" pid="42" name="tweb_user_facsimiletelephonenumber">
    <vt:lpwstr/>
  </property>
  <property fmtid="{D5CDD505-2E9C-101B-9397-08002B2CF9AE}" pid="43" name="tweb_user_rfc822mailbox">
    <vt:lpwstr>aira.pihlainen@stm.fi</vt:lpwstr>
  </property>
  <property fmtid="{D5CDD505-2E9C-101B-9397-08002B2CF9AE}" pid="44" name="tweb_user_roomnumber">
    <vt:lpwstr>Hki-Ki1108</vt:lpwstr>
  </property>
  <property fmtid="{D5CDD505-2E9C-101B-9397-08002B2CF9AE}" pid="45" name="tweb_user_organization">
    <vt:lpwstr>Sosiaali- ja terveysministeriö</vt:lpwstr>
  </property>
  <property fmtid="{D5CDD505-2E9C-101B-9397-08002B2CF9AE}" pid="46" name="tweb_user_department">
    <vt:lpwstr>STO</vt:lpwstr>
  </property>
  <property fmtid="{D5CDD505-2E9C-101B-9397-08002B2CF9AE}" pid="47" name="tweb_user_group">
    <vt:lpwstr>ETENE</vt:lpwstr>
  </property>
  <property fmtid="{D5CDD505-2E9C-101B-9397-08002B2CF9AE}" pid="48" name="tweb_user_postaladdress">
    <vt:lpwstr/>
  </property>
  <property fmtid="{D5CDD505-2E9C-101B-9397-08002B2CF9AE}" pid="49" name="tweb_user_postalcode">
    <vt:lpwstr/>
  </property>
  <property fmtid="{D5CDD505-2E9C-101B-9397-08002B2CF9AE}" pid="50" name="tweb_doc_identifier">
    <vt:lpwstr/>
  </property>
  <property fmtid="{D5CDD505-2E9C-101B-9397-08002B2CF9AE}" pid="51" name="tweb_doc_typename">
    <vt:lpwstr>Arkistoluettelo</vt:lpwstr>
  </property>
  <property fmtid="{D5CDD505-2E9C-101B-9397-08002B2CF9AE}" pid="52" name="tweb_doc_att_1">
    <vt:lpwstr>Liite 1</vt:lpwstr>
  </property>
  <property fmtid="{D5CDD505-2E9C-101B-9397-08002B2CF9AE}" pid="53" name="tweb_doc_att_2">
    <vt:lpwstr>Liite 2</vt:lpwstr>
  </property>
  <property fmtid="{D5CDD505-2E9C-101B-9397-08002B2CF9AE}" pid="54" name="tweb_doc_att_3">
    <vt:lpwstr>Liite 3</vt:lpwstr>
  </property>
  <property fmtid="{D5CDD505-2E9C-101B-9397-08002B2CF9AE}" pid="55" name="tweb_doc_att_4">
    <vt:lpwstr>Liite 4</vt:lpwstr>
  </property>
  <property fmtid="{D5CDD505-2E9C-101B-9397-08002B2CF9AE}" pid="56" name="tweb_doc_att_5">
    <vt:lpwstr>Liite 5</vt:lpwstr>
  </property>
  <property fmtid="{D5CDD505-2E9C-101B-9397-08002B2CF9AE}" pid="57" name="tweb_doc_securityperiodstart">
    <vt:lpwstr/>
  </property>
  <property fmtid="{D5CDD505-2E9C-101B-9397-08002B2CF9AE}" pid="58" name="tweb_doc_xsubjectlist">
    <vt:lpwstr/>
  </property>
  <property fmtid="{D5CDD505-2E9C-101B-9397-08002B2CF9AE}" pid="59" name="tweb_doc_owner">
    <vt:lpwstr>Pihlainen Aira</vt:lpwstr>
  </property>
  <property fmtid="{D5CDD505-2E9C-101B-9397-08002B2CF9AE}" pid="60" name="tweb_doc_typecode">
    <vt:lpwstr>9999.2</vt:lpwstr>
  </property>
  <property fmtid="{D5CDD505-2E9C-101B-9397-08002B2CF9AE}" pid="61" name="TwebKey">
    <vt:lpwstr>ddeabde8aeb1e22bf234e7e23a2c46#stmsha1z4lu.stm.vn.fi!/TWeb/toaxfront!8443!-1</vt:lpwstr>
  </property>
  <property fmtid="{D5CDD505-2E9C-101B-9397-08002B2CF9AE}" pid="62" name="tweb_doc_decisionnumber">
    <vt:lpwstr/>
  </property>
  <property fmtid="{D5CDD505-2E9C-101B-9397-08002B2CF9AE}" pid="63" name="tweb_doc_decisionyear">
    <vt:lpwstr>0</vt:lpwstr>
  </property>
  <property fmtid="{D5CDD505-2E9C-101B-9397-08002B2CF9AE}" pid="64" name="tweb_doc_presenter">
    <vt:lpwstr/>
  </property>
  <property fmtid="{D5CDD505-2E9C-101B-9397-08002B2CF9AE}" pid="65" name="tweb_doc_solver">
    <vt:lpwstr/>
  </property>
  <property fmtid="{D5CDD505-2E9C-101B-9397-08002B2CF9AE}" pid="66" name="tweb_doc_otherid">
    <vt:lpwstr/>
  </property>
  <property fmtid="{D5CDD505-2E9C-101B-9397-08002B2CF9AE}" pid="67" name="tweb_doc_deadline">
    <vt:lpwstr/>
  </property>
  <property fmtid="{D5CDD505-2E9C-101B-9397-08002B2CF9AE}" pid="68" name="tweb_doc_mamiversion">
    <vt:lpwstr/>
  </property>
  <property fmtid="{D5CDD505-2E9C-101B-9397-08002B2CF9AE}" pid="69" name="tweb_doc_atts">
    <vt:lpwstr/>
  </property>
  <property fmtid="{D5CDD505-2E9C-101B-9397-08002B2CF9AE}" pid="70" name="tweb_doc_eoperators">
    <vt:lpwstr/>
  </property>
  <property fmtid="{D5CDD505-2E9C-101B-9397-08002B2CF9AE}" pid="71" name="_NewReviewCycle">
    <vt:lpwstr/>
  </property>
</Properties>
</file>